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iCs/>
          <w:sz w:val="28"/>
          <w:szCs w:val="28"/>
          <w:shd w:val="clear" w:color="auto" w:fill="FFFFFF"/>
        </w:rPr>
      </w:pPr>
      <w:r w:rsidRPr="00543CEE">
        <w:rPr>
          <w:iCs/>
          <w:sz w:val="28"/>
          <w:szCs w:val="28"/>
          <w:shd w:val="clear" w:color="auto" w:fill="FFFFFF"/>
        </w:rPr>
        <w:t xml:space="preserve">Структурное подразделение ГБОУ гимназии «ОЦ «Гармония» </w:t>
      </w: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  <w:r w:rsidRPr="00543CEE">
        <w:rPr>
          <w:iCs/>
          <w:sz w:val="28"/>
          <w:szCs w:val="28"/>
          <w:shd w:val="clear" w:color="auto" w:fill="FFFFFF"/>
        </w:rPr>
        <w:t>г.о. Отрадный Самарской области «Детский сад № 13»</w:t>
      </w: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F0766D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F0766D" w:rsidRPr="00543CEE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bdr w:val="none" w:sz="0" w:space="0" w:color="auto" w:frame="1"/>
        </w:rPr>
      </w:pP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543CEE">
        <w:rPr>
          <w:sz w:val="28"/>
          <w:szCs w:val="28"/>
          <w:bdr w:val="none" w:sz="0" w:space="0" w:color="auto" w:frame="1"/>
        </w:rPr>
        <w:t xml:space="preserve">Разработка по самообразованию </w:t>
      </w:r>
      <w:r>
        <w:rPr>
          <w:sz w:val="28"/>
          <w:szCs w:val="28"/>
          <w:bdr w:val="none" w:sz="0" w:space="0" w:color="auto" w:frame="1"/>
        </w:rPr>
        <w:t xml:space="preserve">на 2017-2018 </w:t>
      </w:r>
      <w:proofErr w:type="spellStart"/>
      <w:r>
        <w:rPr>
          <w:sz w:val="28"/>
          <w:szCs w:val="28"/>
          <w:bdr w:val="none" w:sz="0" w:space="0" w:color="auto" w:frame="1"/>
        </w:rPr>
        <w:t>уч.г</w:t>
      </w:r>
      <w:proofErr w:type="spellEnd"/>
      <w:r>
        <w:rPr>
          <w:sz w:val="28"/>
          <w:szCs w:val="28"/>
          <w:bdr w:val="none" w:sz="0" w:space="0" w:color="auto" w:frame="1"/>
        </w:rPr>
        <w:t xml:space="preserve">. </w:t>
      </w:r>
      <w:r w:rsidRPr="00543CEE">
        <w:rPr>
          <w:sz w:val="28"/>
          <w:szCs w:val="28"/>
          <w:bdr w:val="none" w:sz="0" w:space="0" w:color="auto" w:frame="1"/>
        </w:rPr>
        <w:t>воспитателя</w:t>
      </w: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543CEE">
        <w:rPr>
          <w:b/>
          <w:sz w:val="28"/>
          <w:szCs w:val="28"/>
          <w:u w:val="single"/>
          <w:bdr w:val="none" w:sz="0" w:space="0" w:color="auto" w:frame="1"/>
        </w:rPr>
        <w:t>Яштыковой Елены Ивановны</w:t>
      </w: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1B59D4" w:rsidRPr="00B06703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36"/>
          <w:szCs w:val="36"/>
        </w:rPr>
      </w:pPr>
      <w:r w:rsidRPr="00543CEE">
        <w:rPr>
          <w:sz w:val="28"/>
          <w:szCs w:val="28"/>
          <w:bdr w:val="none" w:sz="0" w:space="0" w:color="auto" w:frame="1"/>
        </w:rPr>
        <w:t>Тема: «</w:t>
      </w:r>
      <w:r w:rsidRPr="00B06703">
        <w:rPr>
          <w:b/>
          <w:color w:val="000000" w:themeColor="text1"/>
          <w:sz w:val="36"/>
          <w:szCs w:val="36"/>
        </w:rPr>
        <w:t>Экологическое воспитание детей 3-4 лет через дидактические игры</w:t>
      </w:r>
      <w:r w:rsidRPr="00B06703">
        <w:rPr>
          <w:sz w:val="36"/>
          <w:szCs w:val="36"/>
          <w:bdr w:val="none" w:sz="0" w:space="0" w:color="auto" w:frame="1"/>
        </w:rPr>
        <w:t>»</w:t>
      </w: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F0766D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F0766D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F0766D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F0766D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F0766D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F0766D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F0766D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F0766D" w:rsidRDefault="00F0766D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Вторая младшая группа</w:t>
      </w: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0"/>
          <w:szCs w:val="20"/>
          <w:bdr w:val="none" w:sz="0" w:space="0" w:color="auto" w:frame="1"/>
        </w:rPr>
      </w:pPr>
      <w:r w:rsidRPr="009372C1">
        <w:rPr>
          <w:sz w:val="20"/>
          <w:szCs w:val="20"/>
          <w:bdr w:val="none" w:sz="0" w:space="0" w:color="auto" w:frame="1"/>
        </w:rPr>
        <w:t>(возрастная группа)</w:t>
      </w: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0"/>
          <w:szCs w:val="20"/>
          <w:bdr w:val="none" w:sz="0" w:space="0" w:color="auto" w:frame="1"/>
        </w:rPr>
      </w:pPr>
    </w:p>
    <w:p w:rsidR="001B59D4" w:rsidRPr="009372C1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0"/>
          <w:szCs w:val="20"/>
        </w:rPr>
      </w:pP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color w:val="0077CC"/>
          <w:sz w:val="23"/>
          <w:szCs w:val="23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 xml:space="preserve">Электронный адрес: </w:t>
      </w:r>
      <w:hyperlink r:id="rId8" w:history="1">
        <w:r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matreshka198426@mail.ru</w:t>
        </w:r>
      </w:hyperlink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color w:val="0077CC"/>
          <w:sz w:val="23"/>
          <w:szCs w:val="23"/>
          <w:shd w:val="clear" w:color="auto" w:fill="FFFFFF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color w:val="0077CC"/>
          <w:sz w:val="23"/>
          <w:szCs w:val="23"/>
          <w:shd w:val="clear" w:color="auto" w:fill="FFFFFF"/>
        </w:rPr>
      </w:pPr>
    </w:p>
    <w:p w:rsidR="001B59D4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color w:val="0077CC"/>
          <w:sz w:val="23"/>
          <w:szCs w:val="23"/>
          <w:shd w:val="clear" w:color="auto" w:fill="FFFFFF"/>
        </w:rPr>
      </w:pPr>
    </w:p>
    <w:p w:rsidR="001B59D4" w:rsidRPr="00543CEE" w:rsidRDefault="001B59D4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г.о. Отрадный</w:t>
      </w:r>
    </w:p>
    <w:p w:rsidR="001E22DB" w:rsidRPr="00107EF9" w:rsidRDefault="001E22DB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107EF9">
        <w:rPr>
          <w:b/>
          <w:sz w:val="28"/>
          <w:szCs w:val="28"/>
          <w:bdr w:val="none" w:sz="0" w:space="0" w:color="auto" w:frame="1"/>
        </w:rPr>
        <w:lastRenderedPageBreak/>
        <w:t>Тема моей работы по самообразованию</w:t>
      </w:r>
      <w:r w:rsidRPr="00107EF9">
        <w:rPr>
          <w:sz w:val="28"/>
          <w:szCs w:val="28"/>
          <w:bdr w:val="none" w:sz="0" w:space="0" w:color="auto" w:frame="1"/>
        </w:rPr>
        <w:t xml:space="preserve"> «</w:t>
      </w:r>
      <w:r w:rsidRPr="00107EF9">
        <w:rPr>
          <w:b/>
          <w:color w:val="000000" w:themeColor="text1"/>
          <w:sz w:val="28"/>
          <w:szCs w:val="28"/>
        </w:rPr>
        <w:t>Экологическое воспитание детей 3-4 лет через дидактические игры</w:t>
      </w:r>
      <w:r w:rsidRPr="00107EF9">
        <w:rPr>
          <w:sz w:val="28"/>
          <w:szCs w:val="28"/>
          <w:bdr w:val="none" w:sz="0" w:space="0" w:color="auto" w:frame="1"/>
        </w:rPr>
        <w:t>»</w:t>
      </w:r>
    </w:p>
    <w:p w:rsidR="00F0766D" w:rsidRDefault="001E22DB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07EF9">
        <w:rPr>
          <w:sz w:val="28"/>
          <w:szCs w:val="28"/>
        </w:rPr>
        <w:t>Богат и многообразен мир природы. Но интенсивная хозяйственная деятельность человека непрестанно вносит в него изменения, нарушая экологическое равновесие окружающей среды. Поэтому так важно изучать ее и заботиться об ее охране. Чтобы каждый осознал значимость этого всенародного дела, необходимо уже с детства прививать человеку любовь к природе.</w:t>
      </w:r>
      <w:r w:rsidRPr="00107EF9">
        <w:rPr>
          <w:sz w:val="28"/>
          <w:szCs w:val="28"/>
          <w:shd w:val="clear" w:color="auto" w:fill="FFFFFF"/>
        </w:rPr>
        <w:t xml:space="preserve"> В жизни детей дошкольного возраста игра является ведущей деятельностью. «Она обогащает и развивает личность, поэтому она должна быть так же широко использована в экологическом воспитании, как и в других сферах воспитания: игра доставляет радость ребенку, поэтому познание природы, общение с ней, проходящие на её фоне, будут особенно эффективны; игра создает оптимальные условия для воспитания и обучения».</w:t>
      </w:r>
    </w:p>
    <w:p w:rsidR="001E22DB" w:rsidRPr="00107EF9" w:rsidRDefault="001E22DB" w:rsidP="00F076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107EF9">
        <w:rPr>
          <w:sz w:val="28"/>
          <w:szCs w:val="28"/>
          <w:shd w:val="clear" w:color="auto" w:fill="FFFFFF"/>
        </w:rPr>
        <w:t>Дидактические игры экологического содержания помогают ребенку увидеть неповторимость не только определенного живого организма, но и экосистемы, осознать невозможность нарушения её целостности, понять, что неразумное вмешательство в природу может повлечь за собой существенные изменения как внутри самой экосистемы, так и за её пределами. В процессе общения с природой в игровой форме у детей воспитывается эмоциональная отзывчивость, формируется умение и желание активно беречь и защищать природу, видеть живые объекты во всём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досягаемости; понимать важность охраны природы, осознанно выполнять нормы поведения в природе.</w:t>
      </w:r>
      <w:r w:rsidRPr="00107EF9">
        <w:rPr>
          <w:color w:val="0070C0"/>
          <w:sz w:val="28"/>
          <w:szCs w:val="28"/>
        </w:rPr>
        <w:t xml:space="preserve"> </w:t>
      </w:r>
    </w:p>
    <w:p w:rsidR="001E22DB" w:rsidRPr="00107EF9" w:rsidRDefault="001E22DB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Исходя из этого, я определила </w:t>
      </w:r>
      <w:r w:rsidR="00F0766D" w:rsidRPr="00F0766D">
        <w:rPr>
          <w:rFonts w:ascii="Times New Roman" w:hAnsi="Times New Roman" w:cs="Times New Roman"/>
          <w:sz w:val="28"/>
          <w:szCs w:val="28"/>
        </w:rPr>
        <w:t>ц</w:t>
      </w:r>
      <w:r w:rsidRPr="00F0766D">
        <w:rPr>
          <w:rFonts w:ascii="Times New Roman" w:hAnsi="Times New Roman" w:cs="Times New Roman"/>
          <w:sz w:val="28"/>
          <w:szCs w:val="28"/>
        </w:rPr>
        <w:t>ель</w:t>
      </w:r>
      <w:r w:rsidRPr="00107EF9">
        <w:rPr>
          <w:rFonts w:ascii="Times New Roman" w:hAnsi="Times New Roman" w:cs="Times New Roman"/>
          <w:sz w:val="28"/>
          <w:szCs w:val="28"/>
        </w:rPr>
        <w:t xml:space="preserve"> своей работы: экологическое воспитание детей 3-4 лет через дидактические игры.</w:t>
      </w:r>
    </w:p>
    <w:p w:rsidR="001E22DB" w:rsidRPr="00107EF9" w:rsidRDefault="001E22DB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Чтобы достичь поставленной цели, </w:t>
      </w:r>
      <w:r w:rsidR="00F0766D">
        <w:rPr>
          <w:rFonts w:ascii="Times New Roman" w:hAnsi="Times New Roman" w:cs="Times New Roman"/>
          <w:sz w:val="28"/>
          <w:szCs w:val="28"/>
        </w:rPr>
        <w:t>были поставлены</w:t>
      </w:r>
      <w:r w:rsidRPr="00107EF9">
        <w:rPr>
          <w:rFonts w:ascii="Times New Roman" w:hAnsi="Times New Roman" w:cs="Times New Roman"/>
          <w:sz w:val="28"/>
          <w:szCs w:val="28"/>
        </w:rPr>
        <w:t xml:space="preserve"> следующие задач</w:t>
      </w:r>
      <w:r w:rsidR="00966F93" w:rsidRPr="00107EF9">
        <w:rPr>
          <w:rFonts w:ascii="Times New Roman" w:hAnsi="Times New Roman" w:cs="Times New Roman"/>
          <w:sz w:val="28"/>
          <w:szCs w:val="28"/>
        </w:rPr>
        <w:t>и:</w:t>
      </w:r>
    </w:p>
    <w:p w:rsidR="00966F93" w:rsidRPr="00107EF9" w:rsidRDefault="00966F93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bCs/>
          <w:sz w:val="28"/>
          <w:szCs w:val="28"/>
        </w:rPr>
        <w:t xml:space="preserve"> 1. Расширить собственные представления об экологическом воспитании детей 3-4 лет.</w:t>
      </w:r>
    </w:p>
    <w:p w:rsidR="00966F93" w:rsidRPr="00107EF9" w:rsidRDefault="00966F93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bCs/>
          <w:sz w:val="28"/>
          <w:szCs w:val="28"/>
        </w:rPr>
        <w:t xml:space="preserve">2. Подобрать и проанализировать </w:t>
      </w:r>
      <w:proofErr w:type="gramStart"/>
      <w:r w:rsidRPr="00107EF9">
        <w:rPr>
          <w:rFonts w:ascii="Times New Roman" w:hAnsi="Times New Roman" w:cs="Times New Roman"/>
          <w:bCs/>
          <w:sz w:val="28"/>
          <w:szCs w:val="28"/>
        </w:rPr>
        <w:t>литературные</w:t>
      </w:r>
      <w:proofErr w:type="gramEnd"/>
      <w:r w:rsidRPr="00107EF9">
        <w:rPr>
          <w:rFonts w:ascii="Times New Roman" w:hAnsi="Times New Roman" w:cs="Times New Roman"/>
          <w:bCs/>
          <w:sz w:val="28"/>
          <w:szCs w:val="28"/>
        </w:rPr>
        <w:t xml:space="preserve"> и интернет-источники по данной теме.</w:t>
      </w:r>
    </w:p>
    <w:p w:rsidR="00966F93" w:rsidRPr="00107EF9" w:rsidRDefault="00966F93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bCs/>
          <w:sz w:val="28"/>
          <w:szCs w:val="28"/>
        </w:rPr>
        <w:t>3. Совершенствовать развивающую предметно-пространственную среду группы  по экологическому воспитанию через изготовление дидактических игр.</w:t>
      </w:r>
    </w:p>
    <w:p w:rsidR="00966F93" w:rsidRPr="00107EF9" w:rsidRDefault="00966F93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bCs/>
          <w:sz w:val="28"/>
          <w:szCs w:val="28"/>
        </w:rPr>
        <w:t>4. Формировать у детей навыки заботливого отношения к объектам живой и неживой природы.</w:t>
      </w:r>
    </w:p>
    <w:p w:rsidR="00966F93" w:rsidRPr="00107EF9" w:rsidRDefault="00966F93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bCs/>
          <w:sz w:val="28"/>
          <w:szCs w:val="28"/>
        </w:rPr>
        <w:t>5.</w:t>
      </w:r>
      <w:r w:rsidR="00107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bCs/>
          <w:sz w:val="28"/>
          <w:szCs w:val="28"/>
        </w:rPr>
        <w:t xml:space="preserve">Способствовать повышению педагогической культуры родителей, выработке правильных форм взаимодействия ДОУ и семьи по экологическому воспитанию. </w:t>
      </w:r>
    </w:p>
    <w:p w:rsidR="00966F93" w:rsidRPr="00107EF9" w:rsidRDefault="00966F93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bCs/>
          <w:sz w:val="28"/>
          <w:szCs w:val="28"/>
        </w:rPr>
        <w:t>6. Привлекать родителей к воспитанию экологической культуры  у детей.</w:t>
      </w:r>
    </w:p>
    <w:p w:rsidR="001E22DB" w:rsidRPr="00107EF9" w:rsidRDefault="00966F93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="001E22DB" w:rsidRPr="00107EF9">
        <w:rPr>
          <w:rFonts w:ascii="Times New Roman" w:hAnsi="Times New Roman" w:cs="Times New Roman"/>
          <w:sz w:val="28"/>
          <w:szCs w:val="28"/>
        </w:rPr>
        <w:t>Прежде чем начать работу в данном направлении</w:t>
      </w:r>
      <w:r w:rsidR="00F0766D">
        <w:rPr>
          <w:rFonts w:ascii="Times New Roman" w:hAnsi="Times New Roman" w:cs="Times New Roman"/>
          <w:sz w:val="28"/>
          <w:szCs w:val="28"/>
        </w:rPr>
        <w:t>,</w:t>
      </w:r>
      <w:r w:rsidR="001E22DB" w:rsidRPr="00107EF9">
        <w:rPr>
          <w:rFonts w:ascii="Times New Roman" w:hAnsi="Times New Roman" w:cs="Times New Roman"/>
          <w:sz w:val="28"/>
          <w:szCs w:val="28"/>
        </w:rPr>
        <w:t xml:space="preserve"> был разработан план, который направлен на самообразование, работу с детьми и работу с родителями. </w:t>
      </w:r>
    </w:p>
    <w:p w:rsidR="0080510F" w:rsidRPr="00107EF9" w:rsidRDefault="0080510F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>Современному педагогу очень важно начинать с себя, то есть заниматься самообразованием. Это я делала с помощью изучения методической литературы  и журналов, поиска информации по данной теме в интернете, знакомилась с опытом работы других педагогов, на примере гр. №8</w:t>
      </w:r>
      <w:r w:rsidR="009337F2" w:rsidRPr="00107EF9">
        <w:rPr>
          <w:rFonts w:ascii="Times New Roman" w:hAnsi="Times New Roman" w:cs="Times New Roman"/>
          <w:sz w:val="28"/>
          <w:szCs w:val="28"/>
        </w:rPr>
        <w:t>, сотрудничество с клубом «Друзья планеты», а также в тесном сотрудничестве с наставником и на занятиях в школе молодого педагога «Перспектива».</w:t>
      </w:r>
    </w:p>
    <w:p w:rsidR="0077225E" w:rsidRPr="00107EF9" w:rsidRDefault="00966F93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>Многие игры можно купить в магазине, а можно сделать своими рукам</w:t>
      </w:r>
      <w:r w:rsidR="00EF7790" w:rsidRPr="00107EF9">
        <w:rPr>
          <w:rFonts w:ascii="Times New Roman" w:hAnsi="Times New Roman" w:cs="Times New Roman"/>
          <w:sz w:val="28"/>
          <w:szCs w:val="28"/>
        </w:rPr>
        <w:t>и и</w:t>
      </w:r>
      <w:r w:rsidR="00792FE0" w:rsidRPr="00107EF9">
        <w:rPr>
          <w:rFonts w:ascii="Times New Roman" w:hAnsi="Times New Roman" w:cs="Times New Roman"/>
          <w:sz w:val="28"/>
          <w:szCs w:val="28"/>
        </w:rPr>
        <w:t xml:space="preserve"> с</w:t>
      </w:r>
      <w:r w:rsidR="0077225E" w:rsidRPr="00107EF9">
        <w:rPr>
          <w:rFonts w:ascii="Times New Roman" w:hAnsi="Times New Roman" w:cs="Times New Roman"/>
          <w:sz w:val="28"/>
          <w:szCs w:val="28"/>
        </w:rPr>
        <w:t xml:space="preserve">ейчас я вам хочу представить игры, которые были изготовлены мною и родителями. </w:t>
      </w:r>
    </w:p>
    <w:p w:rsidR="0032083F" w:rsidRPr="00107EF9" w:rsidRDefault="0077225E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Для изготовления дидактических игр использовался разнообразный материал: это и потолочная плитка, и крышки, и прищепки, и липучки, которые </w:t>
      </w:r>
      <w:r w:rsidR="00EF7790" w:rsidRPr="00107EF9">
        <w:rPr>
          <w:rFonts w:ascii="Times New Roman" w:hAnsi="Times New Roman" w:cs="Times New Roman"/>
          <w:sz w:val="28"/>
          <w:szCs w:val="28"/>
        </w:rPr>
        <w:t xml:space="preserve">также позволяют развивать </w:t>
      </w:r>
      <w:r w:rsidRPr="00107EF9">
        <w:rPr>
          <w:rFonts w:ascii="Times New Roman" w:hAnsi="Times New Roman" w:cs="Times New Roman"/>
          <w:sz w:val="28"/>
          <w:szCs w:val="28"/>
        </w:rPr>
        <w:t xml:space="preserve"> мелкую моторику.</w:t>
      </w:r>
    </w:p>
    <w:p w:rsidR="00C171DA" w:rsidRPr="00107EF9" w:rsidRDefault="00C171DA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игра «Домашние и дикие животные»</w:t>
      </w:r>
      <w:r w:rsidR="00107E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7EF9" w:rsidRPr="00107EF9">
        <w:rPr>
          <w:rFonts w:ascii="Times New Roman" w:hAnsi="Times New Roman" w:cs="Times New Roman"/>
          <w:sz w:val="28"/>
          <w:szCs w:val="28"/>
        </w:rPr>
        <w:t xml:space="preserve"> Ц</w:t>
      </w:r>
      <w:r w:rsidRPr="00107EF9">
        <w:rPr>
          <w:rFonts w:ascii="Times New Roman" w:hAnsi="Times New Roman" w:cs="Times New Roman"/>
          <w:sz w:val="28"/>
          <w:szCs w:val="28"/>
        </w:rPr>
        <w:t>ель игры</w:t>
      </w:r>
      <w:r w:rsidR="00F0766D">
        <w:rPr>
          <w:rFonts w:ascii="Times New Roman" w:hAnsi="Times New Roman" w:cs="Times New Roman"/>
          <w:sz w:val="28"/>
          <w:szCs w:val="28"/>
        </w:rPr>
        <w:t>:</w:t>
      </w:r>
      <w:r w:rsidRPr="00107EF9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107EF9" w:rsidRP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>знания детей о домашних и диких животных. Для изготовления игры мне понадобил</w:t>
      </w:r>
      <w:r w:rsidR="00F0766D">
        <w:rPr>
          <w:rFonts w:ascii="Times New Roman" w:hAnsi="Times New Roman" w:cs="Times New Roman"/>
          <w:sz w:val="28"/>
          <w:szCs w:val="28"/>
        </w:rPr>
        <w:t>и</w:t>
      </w:r>
      <w:r w:rsidRPr="00107EF9">
        <w:rPr>
          <w:rFonts w:ascii="Times New Roman" w:hAnsi="Times New Roman" w:cs="Times New Roman"/>
          <w:sz w:val="28"/>
          <w:szCs w:val="28"/>
        </w:rPr>
        <w:t xml:space="preserve">сь: потолочная плитка, </w:t>
      </w:r>
      <w:r w:rsidR="004D2310" w:rsidRPr="00107EF9">
        <w:rPr>
          <w:rFonts w:ascii="Times New Roman" w:hAnsi="Times New Roman" w:cs="Times New Roman"/>
          <w:sz w:val="28"/>
          <w:szCs w:val="28"/>
        </w:rPr>
        <w:t xml:space="preserve">пластиковая панель, фигурки домашних и диких животных. </w:t>
      </w:r>
    </w:p>
    <w:p w:rsidR="004D2310" w:rsidRPr="00107EF9" w:rsidRDefault="004D231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>На столе перед детьми ст</w:t>
      </w:r>
      <w:r w:rsidR="00F0766D">
        <w:rPr>
          <w:rFonts w:ascii="Times New Roman" w:hAnsi="Times New Roman" w:cs="Times New Roman"/>
          <w:sz w:val="28"/>
          <w:szCs w:val="28"/>
        </w:rPr>
        <w:t>авится</w:t>
      </w:r>
      <w:r w:rsidRPr="00107EF9">
        <w:rPr>
          <w:rFonts w:ascii="Times New Roman" w:hAnsi="Times New Roman" w:cs="Times New Roman"/>
          <w:sz w:val="28"/>
          <w:szCs w:val="28"/>
        </w:rPr>
        <w:t xml:space="preserve"> макет, разделенный на лес и дом. Рядом с макетом стоят фигурки животных. Детям предлагается взять любое животное, назвать его и определить место его обитания. </w:t>
      </w:r>
    </w:p>
    <w:p w:rsidR="00EF7790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игра «Вершки и корешки»</w:t>
      </w:r>
      <w:r w:rsidRPr="00107EF9">
        <w:rPr>
          <w:rFonts w:ascii="Times New Roman" w:hAnsi="Times New Roman" w:cs="Times New Roman"/>
          <w:sz w:val="28"/>
          <w:szCs w:val="28"/>
        </w:rPr>
        <w:t>. Цель данной игры</w:t>
      </w:r>
      <w:r w:rsidR="00F0766D">
        <w:rPr>
          <w:rFonts w:ascii="Times New Roman" w:hAnsi="Times New Roman" w:cs="Times New Roman"/>
          <w:sz w:val="28"/>
          <w:szCs w:val="28"/>
        </w:rPr>
        <w:t>:</w:t>
      </w:r>
      <w:r w:rsidRPr="00107EF9">
        <w:rPr>
          <w:rFonts w:ascii="Times New Roman" w:hAnsi="Times New Roman" w:cs="Times New Roman"/>
          <w:sz w:val="28"/>
          <w:szCs w:val="28"/>
        </w:rPr>
        <w:t xml:space="preserve"> подобрать к вершку</w:t>
      </w:r>
      <w:r w:rsid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>корешок. На столе перед детьми лежат картинки вершков и корешков-овощей. Детям пр</w:t>
      </w:r>
      <w:r w:rsidR="00107EF9">
        <w:rPr>
          <w:rFonts w:ascii="Times New Roman" w:hAnsi="Times New Roman" w:cs="Times New Roman"/>
          <w:sz w:val="28"/>
          <w:szCs w:val="28"/>
        </w:rPr>
        <w:t xml:space="preserve">едлагается подобрать к корешку </w:t>
      </w:r>
      <w:r w:rsidRPr="00107EF9">
        <w:rPr>
          <w:rFonts w:ascii="Times New Roman" w:hAnsi="Times New Roman" w:cs="Times New Roman"/>
          <w:sz w:val="28"/>
          <w:szCs w:val="28"/>
        </w:rPr>
        <w:t xml:space="preserve">вершок. А когда дети </w:t>
      </w:r>
      <w:proofErr w:type="gramStart"/>
      <w:r w:rsidRPr="00107EF9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107EF9">
        <w:rPr>
          <w:rFonts w:ascii="Times New Roman" w:hAnsi="Times New Roman" w:cs="Times New Roman"/>
          <w:sz w:val="28"/>
          <w:szCs w:val="28"/>
        </w:rPr>
        <w:t xml:space="preserve"> познакомятся с игрой, то можно подобрать к корешку</w:t>
      </w:r>
      <w:r w:rsidR="00107EF9">
        <w:rPr>
          <w:rFonts w:ascii="Times New Roman" w:hAnsi="Times New Roman" w:cs="Times New Roman"/>
          <w:sz w:val="28"/>
          <w:szCs w:val="28"/>
        </w:rPr>
        <w:t xml:space="preserve"> </w:t>
      </w:r>
      <w:r w:rsidR="00F0766D">
        <w:rPr>
          <w:rFonts w:ascii="Times New Roman" w:hAnsi="Times New Roman" w:cs="Times New Roman"/>
          <w:sz w:val="28"/>
          <w:szCs w:val="28"/>
        </w:rPr>
        <w:t xml:space="preserve">нужный </w:t>
      </w:r>
      <w:r w:rsidRPr="00107EF9">
        <w:rPr>
          <w:rFonts w:ascii="Times New Roman" w:hAnsi="Times New Roman" w:cs="Times New Roman"/>
          <w:sz w:val="28"/>
          <w:szCs w:val="28"/>
        </w:rPr>
        <w:t>вершок</w:t>
      </w:r>
      <w:r w:rsidR="00107EF9">
        <w:rPr>
          <w:rFonts w:ascii="Times New Roman" w:hAnsi="Times New Roman" w:cs="Times New Roman"/>
          <w:sz w:val="28"/>
          <w:szCs w:val="28"/>
        </w:rPr>
        <w:t>.</w:t>
      </w:r>
      <w:r w:rsidRPr="00107EF9">
        <w:rPr>
          <w:rFonts w:ascii="Times New Roman" w:hAnsi="Times New Roman" w:cs="Times New Roman"/>
          <w:sz w:val="28"/>
          <w:szCs w:val="28"/>
        </w:rPr>
        <w:t xml:space="preserve">  В эту игру можно играть на </w:t>
      </w:r>
      <w:proofErr w:type="spellStart"/>
      <w:r w:rsidRPr="00107EF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07EF9">
        <w:rPr>
          <w:rFonts w:ascii="Times New Roman" w:hAnsi="Times New Roman" w:cs="Times New Roman"/>
          <w:sz w:val="28"/>
          <w:szCs w:val="28"/>
        </w:rPr>
        <w:t xml:space="preserve">, при помощи бархатной бумаги приклеенной на обратной стороне картинок, а также на магнитной доске при помощи магнитов. </w:t>
      </w:r>
    </w:p>
    <w:p w:rsidR="00EF7790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игра «Где, чья тень?»</w:t>
      </w:r>
      <w:r w:rsidR="00107EF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07EF9">
        <w:rPr>
          <w:rFonts w:ascii="Times New Roman" w:hAnsi="Times New Roman" w:cs="Times New Roman"/>
          <w:sz w:val="28"/>
          <w:szCs w:val="28"/>
        </w:rPr>
        <w:t xml:space="preserve"> Цель игры</w:t>
      </w:r>
      <w:r w:rsid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>-</w:t>
      </w:r>
      <w:r w:rsid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>учить детей соотносить образ животного с его тенью путем наложения. Детям раздаются картинки с изображением животн</w:t>
      </w:r>
      <w:r w:rsidR="00F0766D">
        <w:rPr>
          <w:rFonts w:ascii="Times New Roman" w:hAnsi="Times New Roman" w:cs="Times New Roman"/>
          <w:sz w:val="28"/>
          <w:szCs w:val="28"/>
        </w:rPr>
        <w:t>ого или птицы</w:t>
      </w:r>
      <w:r w:rsidRPr="00107EF9">
        <w:rPr>
          <w:rFonts w:ascii="Times New Roman" w:hAnsi="Times New Roman" w:cs="Times New Roman"/>
          <w:sz w:val="28"/>
          <w:szCs w:val="28"/>
        </w:rPr>
        <w:t xml:space="preserve">. На столе перед ними лежат картинки с изображением теней животных, птиц. Детям предлагается найти тень данного животного путем </w:t>
      </w:r>
      <w:r w:rsidR="00F0766D">
        <w:rPr>
          <w:rFonts w:ascii="Times New Roman" w:hAnsi="Times New Roman" w:cs="Times New Roman"/>
          <w:sz w:val="28"/>
          <w:szCs w:val="28"/>
        </w:rPr>
        <w:t xml:space="preserve">наложения или </w:t>
      </w:r>
      <w:r w:rsidRPr="00107EF9">
        <w:rPr>
          <w:rFonts w:ascii="Times New Roman" w:hAnsi="Times New Roman" w:cs="Times New Roman"/>
          <w:sz w:val="28"/>
          <w:szCs w:val="28"/>
        </w:rPr>
        <w:t>приложения.</w:t>
      </w:r>
      <w:r w:rsidR="00107EF9">
        <w:rPr>
          <w:rFonts w:ascii="Times New Roman" w:hAnsi="Times New Roman" w:cs="Times New Roman"/>
          <w:sz w:val="28"/>
          <w:szCs w:val="28"/>
        </w:rPr>
        <w:t xml:space="preserve"> Вариант второй, </w:t>
      </w:r>
      <w:r w:rsidRPr="00107EF9">
        <w:rPr>
          <w:rFonts w:ascii="Times New Roman" w:hAnsi="Times New Roman" w:cs="Times New Roman"/>
          <w:sz w:val="28"/>
          <w:szCs w:val="28"/>
        </w:rPr>
        <w:t>наоборот</w:t>
      </w:r>
      <w:r w:rsidR="00107EF9">
        <w:rPr>
          <w:rFonts w:ascii="Times New Roman" w:hAnsi="Times New Roman" w:cs="Times New Roman"/>
          <w:sz w:val="28"/>
          <w:szCs w:val="28"/>
        </w:rPr>
        <w:t>,</w:t>
      </w:r>
      <w:r w:rsidRPr="00107EF9">
        <w:rPr>
          <w:rFonts w:ascii="Times New Roman" w:hAnsi="Times New Roman" w:cs="Times New Roman"/>
          <w:sz w:val="28"/>
          <w:szCs w:val="28"/>
        </w:rPr>
        <w:t xml:space="preserve"> по тени подобрать нужное животное путем наложения.</w:t>
      </w:r>
    </w:p>
    <w:p w:rsidR="00EF7790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игра «Найди маму детеныша»</w:t>
      </w:r>
      <w:r w:rsidR="00107EF9" w:rsidRPr="00107EF9">
        <w:rPr>
          <w:rFonts w:ascii="Times New Roman" w:hAnsi="Times New Roman" w:cs="Times New Roman"/>
          <w:sz w:val="28"/>
          <w:szCs w:val="28"/>
        </w:rPr>
        <w:t>. Ц</w:t>
      </w:r>
      <w:r w:rsidRPr="00107EF9">
        <w:rPr>
          <w:rFonts w:ascii="Times New Roman" w:hAnsi="Times New Roman" w:cs="Times New Roman"/>
          <w:sz w:val="28"/>
          <w:szCs w:val="28"/>
        </w:rPr>
        <w:t>ель игры</w:t>
      </w:r>
      <w:r w:rsidR="00F0766D">
        <w:rPr>
          <w:rFonts w:ascii="Times New Roman" w:hAnsi="Times New Roman" w:cs="Times New Roman"/>
          <w:sz w:val="28"/>
          <w:szCs w:val="28"/>
        </w:rPr>
        <w:t>:</w:t>
      </w:r>
      <w:r w:rsidRPr="00107EF9">
        <w:rPr>
          <w:rFonts w:ascii="Times New Roman" w:hAnsi="Times New Roman" w:cs="Times New Roman"/>
          <w:sz w:val="28"/>
          <w:szCs w:val="28"/>
        </w:rPr>
        <w:t xml:space="preserve"> формировать знания детей о домашних, диких животных и их детенышей, развивать мелкую моторику р</w:t>
      </w:r>
      <w:r w:rsidR="00107EF9">
        <w:rPr>
          <w:rFonts w:ascii="Times New Roman" w:hAnsi="Times New Roman" w:cs="Times New Roman"/>
          <w:sz w:val="28"/>
          <w:szCs w:val="28"/>
        </w:rPr>
        <w:t>ук</w:t>
      </w:r>
      <w:r w:rsidRPr="00107EF9">
        <w:rPr>
          <w:rFonts w:ascii="Times New Roman" w:hAnsi="Times New Roman" w:cs="Times New Roman"/>
          <w:sz w:val="28"/>
          <w:szCs w:val="28"/>
        </w:rPr>
        <w:t>. Для основы игры я взяла спичечные коробки</w:t>
      </w:r>
      <w:r w:rsidR="00F0766D">
        <w:rPr>
          <w:rFonts w:ascii="Times New Roman" w:hAnsi="Times New Roman" w:cs="Times New Roman"/>
          <w:sz w:val="28"/>
          <w:szCs w:val="28"/>
        </w:rPr>
        <w:t xml:space="preserve"> и</w:t>
      </w:r>
      <w:r w:rsidRPr="00107EF9">
        <w:rPr>
          <w:rFonts w:ascii="Times New Roman" w:hAnsi="Times New Roman" w:cs="Times New Roman"/>
          <w:sz w:val="28"/>
          <w:szCs w:val="28"/>
        </w:rPr>
        <w:t xml:space="preserve"> кар</w:t>
      </w:r>
      <w:r w:rsidR="00107EF9">
        <w:rPr>
          <w:rFonts w:ascii="Times New Roman" w:hAnsi="Times New Roman" w:cs="Times New Roman"/>
          <w:sz w:val="28"/>
          <w:szCs w:val="28"/>
        </w:rPr>
        <w:t xml:space="preserve">тинки животных с детенышами. </w:t>
      </w:r>
      <w:r w:rsidR="00F0766D">
        <w:rPr>
          <w:rFonts w:ascii="Times New Roman" w:hAnsi="Times New Roman" w:cs="Times New Roman"/>
          <w:sz w:val="28"/>
          <w:szCs w:val="28"/>
        </w:rPr>
        <w:t>В</w:t>
      </w:r>
      <w:r w:rsidRPr="00107EF9">
        <w:rPr>
          <w:rFonts w:ascii="Times New Roman" w:hAnsi="Times New Roman" w:cs="Times New Roman"/>
          <w:sz w:val="28"/>
          <w:szCs w:val="28"/>
        </w:rPr>
        <w:t xml:space="preserve">нутрь коробки приклеила детенышей, а сверху на коробочку – мам детенышей. На одной стороне </w:t>
      </w:r>
      <w:r w:rsidR="00F0766D">
        <w:rPr>
          <w:rFonts w:ascii="Times New Roman" w:hAnsi="Times New Roman" w:cs="Times New Roman"/>
          <w:sz w:val="28"/>
          <w:szCs w:val="28"/>
        </w:rPr>
        <w:t>перед детьми лежат</w:t>
      </w:r>
      <w:r w:rsidRPr="00107EF9">
        <w:rPr>
          <w:rFonts w:ascii="Times New Roman" w:hAnsi="Times New Roman" w:cs="Times New Roman"/>
          <w:sz w:val="28"/>
          <w:szCs w:val="28"/>
        </w:rPr>
        <w:t xml:space="preserve"> коробочки с детенышами, на другой – коробочки с мамами детеныш</w:t>
      </w:r>
      <w:r w:rsidR="00F0766D">
        <w:rPr>
          <w:rFonts w:ascii="Times New Roman" w:hAnsi="Times New Roman" w:cs="Times New Roman"/>
          <w:sz w:val="28"/>
          <w:szCs w:val="28"/>
        </w:rPr>
        <w:t>ей</w:t>
      </w:r>
      <w:r w:rsidRPr="00107EF9">
        <w:rPr>
          <w:rFonts w:ascii="Times New Roman" w:hAnsi="Times New Roman" w:cs="Times New Roman"/>
          <w:sz w:val="28"/>
          <w:szCs w:val="28"/>
        </w:rPr>
        <w:t xml:space="preserve">. Детям предлагается взять коробочку с мамой, назвать, </w:t>
      </w:r>
      <w:r w:rsidR="00F0766D">
        <w:rPr>
          <w:rFonts w:ascii="Times New Roman" w:hAnsi="Times New Roman" w:cs="Times New Roman"/>
          <w:sz w:val="28"/>
          <w:szCs w:val="28"/>
        </w:rPr>
        <w:t>какое</w:t>
      </w:r>
      <w:r w:rsidRPr="00107EF9">
        <w:rPr>
          <w:rFonts w:ascii="Times New Roman" w:hAnsi="Times New Roman" w:cs="Times New Roman"/>
          <w:sz w:val="28"/>
          <w:szCs w:val="28"/>
        </w:rPr>
        <w:t xml:space="preserve"> это животное и найти данному животному ее детеныша. И закрыть короб</w:t>
      </w:r>
      <w:r w:rsidR="00F0766D">
        <w:rPr>
          <w:rFonts w:ascii="Times New Roman" w:hAnsi="Times New Roman" w:cs="Times New Roman"/>
          <w:sz w:val="28"/>
          <w:szCs w:val="28"/>
        </w:rPr>
        <w:t>ок</w:t>
      </w:r>
      <w:r w:rsidRPr="00107EF9">
        <w:rPr>
          <w:rFonts w:ascii="Times New Roman" w:hAnsi="Times New Roman" w:cs="Times New Roman"/>
          <w:sz w:val="28"/>
          <w:szCs w:val="28"/>
        </w:rPr>
        <w:t>.</w:t>
      </w:r>
    </w:p>
    <w:p w:rsidR="00EF7790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lastRenderedPageBreak/>
        <w:t>Дидактическая игра «Угадай, чей хвост»</w:t>
      </w:r>
      <w:r w:rsidR="00107EF9" w:rsidRPr="00107E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7EF9">
        <w:rPr>
          <w:rFonts w:ascii="Times New Roman" w:hAnsi="Times New Roman" w:cs="Times New Roman"/>
          <w:sz w:val="28"/>
          <w:szCs w:val="28"/>
        </w:rPr>
        <w:t xml:space="preserve"> Ц</w:t>
      </w:r>
      <w:r w:rsidRPr="00107EF9">
        <w:rPr>
          <w:rFonts w:ascii="Times New Roman" w:hAnsi="Times New Roman" w:cs="Times New Roman"/>
          <w:sz w:val="28"/>
          <w:szCs w:val="28"/>
        </w:rPr>
        <w:t>ель: закреп</w:t>
      </w:r>
      <w:r w:rsidR="00107EF9">
        <w:rPr>
          <w:rFonts w:ascii="Times New Roman" w:hAnsi="Times New Roman" w:cs="Times New Roman"/>
          <w:sz w:val="28"/>
          <w:szCs w:val="28"/>
        </w:rPr>
        <w:t xml:space="preserve">ить знания детей о животных и </w:t>
      </w:r>
      <w:r w:rsidRPr="00107EF9">
        <w:rPr>
          <w:rFonts w:ascii="Times New Roman" w:hAnsi="Times New Roman" w:cs="Times New Roman"/>
          <w:sz w:val="28"/>
          <w:szCs w:val="28"/>
        </w:rPr>
        <w:t>строении их тела</w:t>
      </w:r>
      <w:r w:rsidR="00107EF9">
        <w:rPr>
          <w:rFonts w:ascii="Times New Roman" w:hAnsi="Times New Roman" w:cs="Times New Roman"/>
          <w:sz w:val="28"/>
          <w:szCs w:val="28"/>
        </w:rPr>
        <w:t>, развивать мелкую моторику рук.</w:t>
      </w:r>
      <w:r w:rsidRPr="00107EF9">
        <w:rPr>
          <w:rFonts w:ascii="Times New Roman" w:hAnsi="Times New Roman" w:cs="Times New Roman"/>
          <w:sz w:val="28"/>
          <w:szCs w:val="28"/>
        </w:rPr>
        <w:t xml:space="preserve"> Вариант 1. </w:t>
      </w:r>
      <w:proofErr w:type="gramStart"/>
      <w:r w:rsidRPr="00107EF9">
        <w:rPr>
          <w:rFonts w:ascii="Times New Roman" w:hAnsi="Times New Roman" w:cs="Times New Roman"/>
          <w:sz w:val="28"/>
          <w:szCs w:val="28"/>
        </w:rPr>
        <w:t>Перед детьми на столе лежат картинки животных, а рядом прищепки с приклеенными на них силуэтов хвостов.</w:t>
      </w:r>
      <w:proofErr w:type="gramEnd"/>
      <w:r w:rsidRPr="00107EF9">
        <w:rPr>
          <w:rFonts w:ascii="Times New Roman" w:hAnsi="Times New Roman" w:cs="Times New Roman"/>
          <w:sz w:val="28"/>
          <w:szCs w:val="28"/>
        </w:rPr>
        <w:t xml:space="preserve"> Детям предлагается взять животное, назвать его, и найти соответствующий хвост, </w:t>
      </w:r>
      <w:proofErr w:type="gramStart"/>
      <w:r w:rsidRPr="00107EF9">
        <w:rPr>
          <w:rFonts w:ascii="Times New Roman" w:hAnsi="Times New Roman" w:cs="Times New Roman"/>
          <w:sz w:val="28"/>
          <w:szCs w:val="28"/>
        </w:rPr>
        <w:t>назвать-чей</w:t>
      </w:r>
      <w:proofErr w:type="gramEnd"/>
      <w:r w:rsidRPr="00107EF9">
        <w:rPr>
          <w:rFonts w:ascii="Times New Roman" w:hAnsi="Times New Roman" w:cs="Times New Roman"/>
          <w:sz w:val="28"/>
          <w:szCs w:val="28"/>
        </w:rPr>
        <w:t xml:space="preserve"> хвост и при помощи прищепки прицепить к животному. Вариант 2. По хвосту найти животное. Вариант 3. Найти ошибку, к какому животному неправильно пристегнули хвостик.</w:t>
      </w:r>
    </w:p>
    <w:p w:rsidR="00EF7790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игра «Когда это бывает?»</w:t>
      </w:r>
      <w:r w:rsidR="00107EF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07EF9">
        <w:rPr>
          <w:rFonts w:ascii="Times New Roman" w:hAnsi="Times New Roman" w:cs="Times New Roman"/>
          <w:sz w:val="28"/>
          <w:szCs w:val="28"/>
        </w:rPr>
        <w:t xml:space="preserve"> </w:t>
      </w:r>
      <w:r w:rsidR="00107EF9">
        <w:rPr>
          <w:rFonts w:ascii="Times New Roman" w:hAnsi="Times New Roman" w:cs="Times New Roman"/>
          <w:sz w:val="28"/>
          <w:szCs w:val="28"/>
        </w:rPr>
        <w:t>Ц</w:t>
      </w:r>
      <w:r w:rsidRPr="00107EF9">
        <w:rPr>
          <w:rFonts w:ascii="Times New Roman" w:hAnsi="Times New Roman" w:cs="Times New Roman"/>
          <w:sz w:val="28"/>
          <w:szCs w:val="28"/>
        </w:rPr>
        <w:t>ель этой игры</w:t>
      </w:r>
      <w:r w:rsidR="00F0766D">
        <w:rPr>
          <w:rFonts w:ascii="Times New Roman" w:hAnsi="Times New Roman" w:cs="Times New Roman"/>
          <w:sz w:val="28"/>
          <w:szCs w:val="28"/>
        </w:rPr>
        <w:t>:</w:t>
      </w:r>
      <w:r w:rsidRPr="00107EF9">
        <w:rPr>
          <w:rFonts w:ascii="Times New Roman" w:hAnsi="Times New Roman" w:cs="Times New Roman"/>
          <w:sz w:val="28"/>
          <w:szCs w:val="28"/>
        </w:rPr>
        <w:t xml:space="preserve"> учить детей называть времена года по характерным признакам. Для этой игры мне понадобился кубик и картинки </w:t>
      </w:r>
      <w:proofErr w:type="gramStart"/>
      <w:r w:rsidRPr="00107E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EF9">
        <w:rPr>
          <w:rFonts w:ascii="Times New Roman" w:hAnsi="Times New Roman" w:cs="Times New Roman"/>
          <w:sz w:val="28"/>
          <w:szCs w:val="28"/>
        </w:rPr>
        <w:t xml:space="preserve"> временами года и их признаками. Задача детей взять кубик, подбросить или кинуть. На какой картинке кубик остановится, эту картинку ребенок должен объяснить, </w:t>
      </w:r>
      <w:r w:rsidR="00F0766D">
        <w:rPr>
          <w:rFonts w:ascii="Times New Roman" w:hAnsi="Times New Roman" w:cs="Times New Roman"/>
          <w:sz w:val="28"/>
          <w:szCs w:val="28"/>
        </w:rPr>
        <w:t>то есть</w:t>
      </w:r>
      <w:r w:rsidRPr="00107EF9">
        <w:rPr>
          <w:rFonts w:ascii="Times New Roman" w:hAnsi="Times New Roman" w:cs="Times New Roman"/>
          <w:sz w:val="28"/>
          <w:szCs w:val="28"/>
        </w:rPr>
        <w:t xml:space="preserve"> что изображено на картинке, и какое время года</w:t>
      </w:r>
      <w:r w:rsid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>(когда это бывает?)</w:t>
      </w:r>
      <w:r w:rsidR="00107EF9">
        <w:rPr>
          <w:rFonts w:ascii="Times New Roman" w:hAnsi="Times New Roman" w:cs="Times New Roman"/>
          <w:sz w:val="28"/>
          <w:szCs w:val="28"/>
        </w:rPr>
        <w:t>.</w:t>
      </w:r>
    </w:p>
    <w:p w:rsidR="00EF7790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 игра «Зимующие и перелетные птицы»</w:t>
      </w:r>
      <w:r w:rsidR="00107EF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07EF9">
        <w:rPr>
          <w:rFonts w:ascii="Times New Roman" w:hAnsi="Times New Roman" w:cs="Times New Roman"/>
          <w:sz w:val="28"/>
          <w:szCs w:val="28"/>
        </w:rPr>
        <w:t xml:space="preserve"> </w:t>
      </w:r>
      <w:r w:rsidR="00107EF9">
        <w:rPr>
          <w:rFonts w:ascii="Times New Roman" w:hAnsi="Times New Roman" w:cs="Times New Roman"/>
          <w:sz w:val="28"/>
          <w:szCs w:val="28"/>
        </w:rPr>
        <w:t>Ц</w:t>
      </w:r>
      <w:r w:rsidRPr="00107EF9">
        <w:rPr>
          <w:rFonts w:ascii="Times New Roman" w:hAnsi="Times New Roman" w:cs="Times New Roman"/>
          <w:sz w:val="28"/>
          <w:szCs w:val="28"/>
        </w:rPr>
        <w:t>ель: расширять знания детей о зимующих и перелетных птицах. Для изготовления игры мне понадобил</w:t>
      </w:r>
      <w:r w:rsidR="00F0766D">
        <w:rPr>
          <w:rFonts w:ascii="Times New Roman" w:hAnsi="Times New Roman" w:cs="Times New Roman"/>
          <w:sz w:val="28"/>
          <w:szCs w:val="28"/>
        </w:rPr>
        <w:t>и</w:t>
      </w:r>
      <w:r w:rsidRPr="00107EF9">
        <w:rPr>
          <w:rFonts w:ascii="Times New Roman" w:hAnsi="Times New Roman" w:cs="Times New Roman"/>
          <w:sz w:val="28"/>
          <w:szCs w:val="28"/>
        </w:rPr>
        <w:t>сь: потолочная плитка, фетр белого и зел</w:t>
      </w:r>
      <w:r w:rsidR="00107EF9">
        <w:rPr>
          <w:rFonts w:ascii="Times New Roman" w:hAnsi="Times New Roman" w:cs="Times New Roman"/>
          <w:sz w:val="28"/>
          <w:szCs w:val="28"/>
        </w:rPr>
        <w:t xml:space="preserve">еного цветов, картинки птиц. </w:t>
      </w:r>
      <w:r w:rsidRPr="00107EF9">
        <w:rPr>
          <w:rFonts w:ascii="Times New Roman" w:hAnsi="Times New Roman" w:cs="Times New Roman"/>
          <w:sz w:val="28"/>
          <w:szCs w:val="28"/>
        </w:rPr>
        <w:t>Благодаря этой игре у детей формируется представление о том, какие птицы остаются у нас зимовать, а какие улетают в теплые края. Перед детьми расположено дерево (с одной стороны зеленое</w:t>
      </w:r>
      <w:r w:rsid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>-</w:t>
      </w:r>
      <w:r w:rsid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>лето, с другой стороны белое</w:t>
      </w:r>
      <w:r w:rsid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>- зима), картинки перелетных и зимующих птиц. Детям предлагается взять пти</w:t>
      </w:r>
      <w:r w:rsidR="00F0766D">
        <w:rPr>
          <w:rFonts w:ascii="Times New Roman" w:hAnsi="Times New Roman" w:cs="Times New Roman"/>
          <w:sz w:val="28"/>
          <w:szCs w:val="28"/>
        </w:rPr>
        <w:t>цу</w:t>
      </w:r>
      <w:r w:rsidRPr="00107EF9">
        <w:rPr>
          <w:rFonts w:ascii="Times New Roman" w:hAnsi="Times New Roman" w:cs="Times New Roman"/>
          <w:sz w:val="28"/>
          <w:szCs w:val="28"/>
        </w:rPr>
        <w:t>, назвать ее и приклеить к соответствующему дереву.</w:t>
      </w:r>
    </w:p>
    <w:p w:rsidR="00EF7790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игра «4 времени года».</w:t>
      </w:r>
      <w:r w:rsidRPr="00107EF9">
        <w:rPr>
          <w:rFonts w:ascii="Times New Roman" w:hAnsi="Times New Roman" w:cs="Times New Roman"/>
          <w:sz w:val="28"/>
          <w:szCs w:val="28"/>
        </w:rPr>
        <w:t xml:space="preserve"> Цель</w:t>
      </w:r>
      <w:r w:rsidR="00107EF9">
        <w:rPr>
          <w:rFonts w:ascii="Times New Roman" w:hAnsi="Times New Roman" w:cs="Times New Roman"/>
          <w:sz w:val="28"/>
          <w:szCs w:val="28"/>
        </w:rPr>
        <w:t xml:space="preserve">: </w:t>
      </w:r>
      <w:r w:rsidRPr="00107EF9">
        <w:rPr>
          <w:rFonts w:ascii="Times New Roman" w:hAnsi="Times New Roman" w:cs="Times New Roman"/>
          <w:sz w:val="28"/>
          <w:szCs w:val="28"/>
        </w:rPr>
        <w:t>закрепить знания о временах года. Перед детьми стоит дерево, разделенное на 4 времени года. Предложить детям рассмотреть его, рассказать, каким цветом обозначено каждое время года. Из серии картинок, посвященных временам года</w:t>
      </w:r>
      <w:r w:rsidR="00733791">
        <w:rPr>
          <w:rFonts w:ascii="Times New Roman" w:hAnsi="Times New Roman" w:cs="Times New Roman"/>
          <w:sz w:val="28"/>
          <w:szCs w:val="28"/>
        </w:rPr>
        <w:t xml:space="preserve">, (которые лежат перед детьми) </w:t>
      </w:r>
      <w:r w:rsidRPr="00107EF9">
        <w:rPr>
          <w:rFonts w:ascii="Times New Roman" w:hAnsi="Times New Roman" w:cs="Times New Roman"/>
          <w:sz w:val="28"/>
          <w:szCs w:val="28"/>
        </w:rPr>
        <w:t>взять любую картинку, рассказать, что на ней изображено</w:t>
      </w:r>
      <w:r w:rsidR="00733791">
        <w:rPr>
          <w:rFonts w:ascii="Times New Roman" w:hAnsi="Times New Roman" w:cs="Times New Roman"/>
          <w:sz w:val="28"/>
          <w:szCs w:val="28"/>
        </w:rPr>
        <w:t>,</w:t>
      </w:r>
      <w:r w:rsidRPr="00107EF9">
        <w:rPr>
          <w:rFonts w:ascii="Times New Roman" w:hAnsi="Times New Roman" w:cs="Times New Roman"/>
          <w:sz w:val="28"/>
          <w:szCs w:val="28"/>
        </w:rPr>
        <w:t xml:space="preserve"> и поставить к нужному времени  года на дереве.</w:t>
      </w:r>
    </w:p>
    <w:p w:rsidR="00EF7790" w:rsidRPr="00107EF9" w:rsidRDefault="00C171DA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7790" w:rsidRPr="00107EF9">
        <w:rPr>
          <w:rFonts w:ascii="Times New Roman" w:hAnsi="Times New Roman" w:cs="Times New Roman"/>
          <w:sz w:val="28"/>
          <w:szCs w:val="28"/>
          <w:u w:val="single"/>
        </w:rPr>
        <w:t>Дид</w:t>
      </w:r>
      <w:r w:rsidRPr="00107EF9">
        <w:rPr>
          <w:rFonts w:ascii="Times New Roman" w:hAnsi="Times New Roman" w:cs="Times New Roman"/>
          <w:sz w:val="28"/>
          <w:szCs w:val="28"/>
          <w:u w:val="single"/>
        </w:rPr>
        <w:t>актическая игра</w:t>
      </w:r>
      <w:r w:rsidR="00EF7790" w:rsidRPr="00107EF9">
        <w:rPr>
          <w:rFonts w:ascii="Times New Roman" w:hAnsi="Times New Roman" w:cs="Times New Roman"/>
          <w:sz w:val="28"/>
          <w:szCs w:val="28"/>
          <w:u w:val="single"/>
        </w:rPr>
        <w:t xml:space="preserve"> «Овощи и фрукты».</w:t>
      </w:r>
      <w:r w:rsidR="00EF7790" w:rsidRPr="00107EF9">
        <w:rPr>
          <w:rFonts w:ascii="Times New Roman" w:hAnsi="Times New Roman" w:cs="Times New Roman"/>
          <w:sz w:val="28"/>
          <w:szCs w:val="28"/>
        </w:rPr>
        <w:t xml:space="preserve"> </w:t>
      </w:r>
      <w:r w:rsidR="00733791">
        <w:rPr>
          <w:rFonts w:ascii="Times New Roman" w:hAnsi="Times New Roman" w:cs="Times New Roman"/>
          <w:sz w:val="28"/>
          <w:szCs w:val="28"/>
        </w:rPr>
        <w:t>Ц</w:t>
      </w:r>
      <w:r w:rsidR="00EF7790" w:rsidRPr="00107EF9">
        <w:rPr>
          <w:rFonts w:ascii="Times New Roman" w:hAnsi="Times New Roman" w:cs="Times New Roman"/>
          <w:sz w:val="28"/>
          <w:szCs w:val="28"/>
        </w:rPr>
        <w:t xml:space="preserve">ель данной игры: закрепить у дошкольников представления об овощах и фруктах; (учить </w:t>
      </w:r>
      <w:proofErr w:type="gramStart"/>
      <w:r w:rsidR="00EF7790" w:rsidRPr="00107EF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EF7790" w:rsidRPr="00107EF9">
        <w:rPr>
          <w:rFonts w:ascii="Times New Roman" w:hAnsi="Times New Roman" w:cs="Times New Roman"/>
          <w:sz w:val="28"/>
          <w:szCs w:val="28"/>
        </w:rPr>
        <w:t xml:space="preserve"> назы</w:t>
      </w:r>
      <w:r w:rsidR="00A11D6A">
        <w:rPr>
          <w:rFonts w:ascii="Times New Roman" w:hAnsi="Times New Roman" w:cs="Times New Roman"/>
          <w:sz w:val="28"/>
          <w:szCs w:val="28"/>
        </w:rPr>
        <w:t>вать и различать овощи и фрукты)</w:t>
      </w:r>
      <w:r w:rsidR="00EF7790" w:rsidRPr="00107EF9">
        <w:rPr>
          <w:rFonts w:ascii="Times New Roman" w:hAnsi="Times New Roman" w:cs="Times New Roman"/>
          <w:sz w:val="28"/>
          <w:szCs w:val="28"/>
        </w:rPr>
        <w:t xml:space="preserve">  и формировать предст</w:t>
      </w:r>
      <w:r w:rsidR="00A11D6A">
        <w:rPr>
          <w:rFonts w:ascii="Times New Roman" w:hAnsi="Times New Roman" w:cs="Times New Roman"/>
          <w:sz w:val="28"/>
          <w:szCs w:val="28"/>
        </w:rPr>
        <w:t xml:space="preserve">авление о том, где они растут. </w:t>
      </w:r>
      <w:proofErr w:type="gramStart"/>
      <w:r w:rsidR="00EF7790" w:rsidRPr="00107EF9">
        <w:rPr>
          <w:rFonts w:ascii="Times New Roman" w:hAnsi="Times New Roman" w:cs="Times New Roman"/>
          <w:sz w:val="28"/>
          <w:szCs w:val="28"/>
        </w:rPr>
        <w:t>Для изготовления игры мне понадобил</w:t>
      </w:r>
      <w:r w:rsidR="00F0766D">
        <w:rPr>
          <w:rFonts w:ascii="Times New Roman" w:hAnsi="Times New Roman" w:cs="Times New Roman"/>
          <w:sz w:val="28"/>
          <w:szCs w:val="28"/>
        </w:rPr>
        <w:t>и</w:t>
      </w:r>
      <w:r w:rsidR="00EF7790" w:rsidRPr="00107EF9">
        <w:rPr>
          <w:rFonts w:ascii="Times New Roman" w:hAnsi="Times New Roman" w:cs="Times New Roman"/>
          <w:sz w:val="28"/>
          <w:szCs w:val="28"/>
        </w:rPr>
        <w:t>сь: потолочная плитка, красочные картинки овощей и фруктов, коробка из под яиц в виде грядки.</w:t>
      </w:r>
      <w:proofErr w:type="gramEnd"/>
      <w:r w:rsidR="00EF7790" w:rsidRPr="00107EF9">
        <w:rPr>
          <w:rFonts w:ascii="Times New Roman" w:hAnsi="Times New Roman" w:cs="Times New Roman"/>
          <w:sz w:val="28"/>
          <w:szCs w:val="28"/>
        </w:rPr>
        <w:t xml:space="preserve">  Предлагаю несколько вариантов игры</w:t>
      </w:r>
      <w:r w:rsidRPr="00107EF9">
        <w:rPr>
          <w:rFonts w:ascii="Times New Roman" w:hAnsi="Times New Roman" w:cs="Times New Roman"/>
          <w:sz w:val="28"/>
          <w:szCs w:val="28"/>
        </w:rPr>
        <w:t xml:space="preserve">: Вариант 1. На столе перед детьми </w:t>
      </w:r>
      <w:r w:rsidR="00EF7790" w:rsidRPr="00107EF9">
        <w:rPr>
          <w:rFonts w:ascii="Times New Roman" w:hAnsi="Times New Roman" w:cs="Times New Roman"/>
          <w:sz w:val="28"/>
          <w:szCs w:val="28"/>
        </w:rPr>
        <w:t xml:space="preserve"> стоит дерево с грядкой, рядом лежат картинки овощей и фруктов. Детям предлагается взять любую картинку, назвать ее и определить</w:t>
      </w:r>
      <w:r w:rsidR="00F0766D">
        <w:rPr>
          <w:rFonts w:ascii="Times New Roman" w:hAnsi="Times New Roman" w:cs="Times New Roman"/>
          <w:sz w:val="28"/>
          <w:szCs w:val="28"/>
        </w:rPr>
        <w:t>, что это -</w:t>
      </w:r>
      <w:r w:rsidR="00EF7790" w:rsidRPr="00107EF9">
        <w:rPr>
          <w:rFonts w:ascii="Times New Roman" w:hAnsi="Times New Roman" w:cs="Times New Roman"/>
          <w:sz w:val="28"/>
          <w:szCs w:val="28"/>
        </w:rPr>
        <w:t xml:space="preserve"> овощ или фрукт</w:t>
      </w:r>
      <w:r w:rsidR="00F0766D">
        <w:rPr>
          <w:rFonts w:ascii="Times New Roman" w:hAnsi="Times New Roman" w:cs="Times New Roman"/>
          <w:sz w:val="28"/>
          <w:szCs w:val="28"/>
        </w:rPr>
        <w:t>,</w:t>
      </w:r>
      <w:r w:rsidR="00EF7790" w:rsidRPr="00107EF9">
        <w:rPr>
          <w:rFonts w:ascii="Times New Roman" w:hAnsi="Times New Roman" w:cs="Times New Roman"/>
          <w:sz w:val="28"/>
          <w:szCs w:val="28"/>
        </w:rPr>
        <w:t xml:space="preserve"> и поместить на то место</w:t>
      </w:r>
      <w:r w:rsidR="00F0766D">
        <w:rPr>
          <w:rFonts w:ascii="Times New Roman" w:hAnsi="Times New Roman" w:cs="Times New Roman"/>
          <w:sz w:val="28"/>
          <w:szCs w:val="28"/>
        </w:rPr>
        <w:t>,</w:t>
      </w:r>
      <w:r w:rsidR="00EF7790" w:rsidRPr="00107EF9">
        <w:rPr>
          <w:rFonts w:ascii="Times New Roman" w:hAnsi="Times New Roman" w:cs="Times New Roman"/>
          <w:sz w:val="28"/>
          <w:szCs w:val="28"/>
        </w:rPr>
        <w:t xml:space="preserve"> где</w:t>
      </w:r>
      <w:r w:rsidRPr="00107EF9">
        <w:rPr>
          <w:rFonts w:ascii="Times New Roman" w:hAnsi="Times New Roman" w:cs="Times New Roman"/>
          <w:sz w:val="28"/>
          <w:szCs w:val="28"/>
        </w:rPr>
        <w:t xml:space="preserve"> оно растет.   Вариант 2. </w:t>
      </w:r>
      <w:r w:rsidR="00F0766D">
        <w:rPr>
          <w:rFonts w:ascii="Times New Roman" w:hAnsi="Times New Roman" w:cs="Times New Roman"/>
          <w:sz w:val="28"/>
          <w:szCs w:val="28"/>
        </w:rPr>
        <w:t>Предложить детям</w:t>
      </w:r>
      <w:r w:rsidRPr="00107EF9">
        <w:rPr>
          <w:rFonts w:ascii="Times New Roman" w:hAnsi="Times New Roman" w:cs="Times New Roman"/>
          <w:sz w:val="28"/>
          <w:szCs w:val="28"/>
        </w:rPr>
        <w:t xml:space="preserve"> </w:t>
      </w:r>
      <w:r w:rsidR="00EF7790" w:rsidRPr="00107EF9">
        <w:rPr>
          <w:rFonts w:ascii="Times New Roman" w:hAnsi="Times New Roman" w:cs="Times New Roman"/>
          <w:sz w:val="28"/>
          <w:szCs w:val="28"/>
        </w:rPr>
        <w:t xml:space="preserve">найти только овощи (фрукты), назвать их и поместить на нужное место произрастания. Вариант 3. Детям загадывается загадка, они отгадывают, находят ответ, называют его и определяют место произрастания. Вариант 4. Детям предлагается найти и назвать все красные (желтые, зеленые) овощи и фрукты. </w:t>
      </w:r>
    </w:p>
    <w:p w:rsidR="00EF7790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lastRenderedPageBreak/>
        <w:t>Дидактическая  игра «Правила поведения в природе».</w:t>
      </w:r>
      <w:r w:rsidRPr="00107EF9">
        <w:rPr>
          <w:rFonts w:ascii="Times New Roman" w:hAnsi="Times New Roman" w:cs="Times New Roman"/>
          <w:sz w:val="28"/>
          <w:szCs w:val="28"/>
        </w:rPr>
        <w:t xml:space="preserve"> Цель данной игры</w:t>
      </w:r>
      <w:r w:rsidR="00A11D6A">
        <w:rPr>
          <w:rFonts w:ascii="Times New Roman" w:hAnsi="Times New Roman" w:cs="Times New Roman"/>
          <w:sz w:val="28"/>
          <w:szCs w:val="28"/>
        </w:rPr>
        <w:t>:</w:t>
      </w:r>
      <w:r w:rsidRPr="00107EF9">
        <w:rPr>
          <w:rFonts w:ascii="Times New Roman" w:hAnsi="Times New Roman" w:cs="Times New Roman"/>
          <w:sz w:val="28"/>
          <w:szCs w:val="28"/>
        </w:rPr>
        <w:t xml:space="preserve"> формировать знания детей о правилах поведения в природе, бережное отношение и любовь ко всему живому, развивать мелкую моторику рук.   Для изготовления игры мне понадобил</w:t>
      </w:r>
      <w:r w:rsidR="00F0766D">
        <w:rPr>
          <w:rFonts w:ascii="Times New Roman" w:hAnsi="Times New Roman" w:cs="Times New Roman"/>
          <w:sz w:val="28"/>
          <w:szCs w:val="28"/>
        </w:rPr>
        <w:t>и</w:t>
      </w:r>
      <w:r w:rsidRPr="00107EF9">
        <w:rPr>
          <w:rFonts w:ascii="Times New Roman" w:hAnsi="Times New Roman" w:cs="Times New Roman"/>
          <w:sz w:val="28"/>
          <w:szCs w:val="28"/>
        </w:rPr>
        <w:t xml:space="preserve">сь: потолочная плитка, горлышки от бутылок, крышки, картинки с правилами поведения в природе.  </w:t>
      </w:r>
    </w:p>
    <w:p w:rsidR="00EF7790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>Перед детьми расположены две ромашки с грустным и веселым смайликами</w:t>
      </w:r>
      <w:r w:rsidR="00F0766D">
        <w:rPr>
          <w:rFonts w:ascii="Times New Roman" w:hAnsi="Times New Roman" w:cs="Times New Roman"/>
          <w:sz w:val="28"/>
          <w:szCs w:val="28"/>
        </w:rPr>
        <w:t xml:space="preserve"> в середине</w:t>
      </w:r>
      <w:r w:rsidRPr="00107EF9">
        <w:rPr>
          <w:rFonts w:ascii="Times New Roman" w:hAnsi="Times New Roman" w:cs="Times New Roman"/>
          <w:sz w:val="28"/>
          <w:szCs w:val="28"/>
        </w:rPr>
        <w:t xml:space="preserve">. Воспитатель выкладывает перед детьми крышки с картинками, на которых изображены разные экологические ситуации плохого и хорошего поведения в природе. Детям предлагается взять картинку, рассказать, что на ней изображено и правильно </w:t>
      </w:r>
      <w:proofErr w:type="gramStart"/>
      <w:r w:rsidRPr="00107EF9">
        <w:rPr>
          <w:rFonts w:ascii="Times New Roman" w:hAnsi="Times New Roman" w:cs="Times New Roman"/>
          <w:sz w:val="28"/>
          <w:szCs w:val="28"/>
        </w:rPr>
        <w:t>прикрутить</w:t>
      </w:r>
      <w:proofErr w:type="gramEnd"/>
      <w:r w:rsidRPr="00107EF9">
        <w:rPr>
          <w:rFonts w:ascii="Times New Roman" w:hAnsi="Times New Roman" w:cs="Times New Roman"/>
          <w:sz w:val="28"/>
          <w:szCs w:val="28"/>
        </w:rPr>
        <w:t xml:space="preserve"> к той или иной ромашке.  </w:t>
      </w:r>
    </w:p>
    <w:p w:rsidR="00C171DA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игра «Умный домик».</w:t>
      </w:r>
      <w:r w:rsidRPr="00107EF9">
        <w:rPr>
          <w:rFonts w:ascii="Times New Roman" w:hAnsi="Times New Roman" w:cs="Times New Roman"/>
          <w:sz w:val="28"/>
          <w:szCs w:val="28"/>
        </w:rPr>
        <w:t xml:space="preserve">  Домик состоит из двух половинок, в каждой из которых имеются кармашки для вкладывания картинок. В один кармашек вкл</w:t>
      </w:r>
      <w:r w:rsidR="002A6013">
        <w:rPr>
          <w:rFonts w:ascii="Times New Roman" w:hAnsi="Times New Roman" w:cs="Times New Roman"/>
          <w:sz w:val="28"/>
          <w:szCs w:val="28"/>
        </w:rPr>
        <w:t>адывается определяющая картинка</w:t>
      </w:r>
      <w:r w:rsidRPr="00107EF9">
        <w:rPr>
          <w:rFonts w:ascii="Times New Roman" w:hAnsi="Times New Roman" w:cs="Times New Roman"/>
          <w:sz w:val="28"/>
          <w:szCs w:val="28"/>
        </w:rPr>
        <w:t>, а в другой кармашек вкладываются картинки</w:t>
      </w:r>
      <w:r w:rsidR="002A6013">
        <w:rPr>
          <w:rFonts w:ascii="Times New Roman" w:hAnsi="Times New Roman" w:cs="Times New Roman"/>
          <w:sz w:val="28"/>
          <w:szCs w:val="28"/>
        </w:rPr>
        <w:t>,</w:t>
      </w:r>
      <w:r w:rsidRPr="00107EF9">
        <w:rPr>
          <w:rFonts w:ascii="Times New Roman" w:hAnsi="Times New Roman" w:cs="Times New Roman"/>
          <w:sz w:val="28"/>
          <w:szCs w:val="28"/>
        </w:rPr>
        <w:t xml:space="preserve"> соответствующие определяющей картинке. </w:t>
      </w:r>
    </w:p>
    <w:p w:rsidR="00C171DA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>Вариант 1. Например</w:t>
      </w:r>
      <w:r w:rsidR="002A6013">
        <w:rPr>
          <w:rFonts w:ascii="Times New Roman" w:hAnsi="Times New Roman" w:cs="Times New Roman"/>
          <w:sz w:val="28"/>
          <w:szCs w:val="28"/>
        </w:rPr>
        <w:t>,</w:t>
      </w:r>
      <w:r w:rsidRPr="00107EF9">
        <w:rPr>
          <w:rFonts w:ascii="Times New Roman" w:hAnsi="Times New Roman" w:cs="Times New Roman"/>
          <w:sz w:val="28"/>
          <w:szCs w:val="28"/>
        </w:rPr>
        <w:t xml:space="preserve"> определяющая картинка</w:t>
      </w:r>
      <w:r w:rsidR="00F0766D">
        <w:rPr>
          <w:rFonts w:ascii="Times New Roman" w:hAnsi="Times New Roman" w:cs="Times New Roman"/>
          <w:sz w:val="28"/>
          <w:szCs w:val="28"/>
        </w:rPr>
        <w:t xml:space="preserve"> -</w:t>
      </w:r>
      <w:r w:rsidRPr="00107EF9">
        <w:rPr>
          <w:rFonts w:ascii="Times New Roman" w:hAnsi="Times New Roman" w:cs="Times New Roman"/>
          <w:sz w:val="28"/>
          <w:szCs w:val="28"/>
        </w:rPr>
        <w:t xml:space="preserve"> лес. На столе перед детьми лежат картинки домашних и диких животных. Им нужно выбрать картинки тех животных, которые живут в лесу. </w:t>
      </w:r>
    </w:p>
    <w:p w:rsidR="00A50DD8" w:rsidRPr="00107EF9" w:rsidRDefault="00EF7790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Вариант 2. Определяющая картинка </w:t>
      </w:r>
      <w:r w:rsidR="002A6013">
        <w:rPr>
          <w:rFonts w:ascii="Times New Roman" w:hAnsi="Times New Roman" w:cs="Times New Roman"/>
          <w:sz w:val="28"/>
          <w:szCs w:val="28"/>
        </w:rPr>
        <w:t xml:space="preserve">- </w:t>
      </w:r>
      <w:r w:rsidRPr="00107EF9">
        <w:rPr>
          <w:rFonts w:ascii="Times New Roman" w:hAnsi="Times New Roman" w:cs="Times New Roman"/>
          <w:sz w:val="28"/>
          <w:szCs w:val="28"/>
        </w:rPr>
        <w:t xml:space="preserve">зайчик. Детям из предоставленных картинок нужно выбрать те картинки, которые относятся к зайчику. Вариантов игр очень много. </w:t>
      </w:r>
    </w:p>
    <w:p w:rsidR="00A50DD8" w:rsidRPr="00107EF9" w:rsidRDefault="00A50DD8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игра «</w:t>
      </w:r>
      <w:proofErr w:type="gramStart"/>
      <w:r w:rsidRPr="00107EF9">
        <w:rPr>
          <w:rFonts w:ascii="Times New Roman" w:hAnsi="Times New Roman" w:cs="Times New Roman"/>
          <w:sz w:val="28"/>
          <w:szCs w:val="28"/>
          <w:u w:val="single"/>
        </w:rPr>
        <w:t>Кто</w:t>
      </w:r>
      <w:proofErr w:type="gramEnd"/>
      <w:r w:rsidRPr="00107EF9">
        <w:rPr>
          <w:rFonts w:ascii="Times New Roman" w:hAnsi="Times New Roman" w:cs="Times New Roman"/>
          <w:sz w:val="28"/>
          <w:szCs w:val="28"/>
          <w:u w:val="single"/>
        </w:rPr>
        <w:t xml:space="preserve"> чем питается?»</w:t>
      </w:r>
      <w:r w:rsidR="002A60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6013" w:rsidRPr="002A6013">
        <w:rPr>
          <w:rFonts w:ascii="Times New Roman" w:hAnsi="Times New Roman" w:cs="Times New Roman"/>
          <w:sz w:val="28"/>
          <w:szCs w:val="28"/>
        </w:rPr>
        <w:t xml:space="preserve"> Ц</w:t>
      </w:r>
      <w:r w:rsidRPr="002A6013">
        <w:rPr>
          <w:rFonts w:ascii="Times New Roman" w:hAnsi="Times New Roman" w:cs="Times New Roman"/>
          <w:sz w:val="28"/>
          <w:szCs w:val="28"/>
        </w:rPr>
        <w:t xml:space="preserve">ель </w:t>
      </w:r>
      <w:r w:rsidRPr="00107EF9">
        <w:rPr>
          <w:rFonts w:ascii="Times New Roman" w:hAnsi="Times New Roman" w:cs="Times New Roman"/>
          <w:sz w:val="28"/>
          <w:szCs w:val="28"/>
        </w:rPr>
        <w:t>игры: закрепить знания детей о том, чем питаются разные домашние и дикие животные.</w:t>
      </w:r>
      <w:r w:rsidR="002A6013">
        <w:rPr>
          <w:rFonts w:ascii="Times New Roman" w:hAnsi="Times New Roman" w:cs="Times New Roman"/>
          <w:sz w:val="28"/>
          <w:szCs w:val="28"/>
        </w:rPr>
        <w:t xml:space="preserve"> Ход игры: н</w:t>
      </w:r>
      <w:r w:rsidRPr="00107EF9">
        <w:rPr>
          <w:rFonts w:ascii="Times New Roman" w:hAnsi="Times New Roman" w:cs="Times New Roman"/>
          <w:sz w:val="28"/>
          <w:szCs w:val="28"/>
        </w:rPr>
        <w:t xml:space="preserve">а столе перед детьми  лежат  мордочки животных, приклеенные на прищепки, детям </w:t>
      </w:r>
      <w:r w:rsidR="002A601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107EF9">
        <w:rPr>
          <w:rFonts w:ascii="Times New Roman" w:hAnsi="Times New Roman" w:cs="Times New Roman"/>
          <w:sz w:val="28"/>
          <w:szCs w:val="28"/>
        </w:rPr>
        <w:t>«покормить» животных. Дети поочередно находят то, что кушают  животные  и соединяют при помощи прищепок.</w:t>
      </w:r>
    </w:p>
    <w:p w:rsidR="00EF7790" w:rsidRPr="00107EF9" w:rsidRDefault="00A50DD8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  <w:u w:val="single"/>
        </w:rPr>
        <w:t>Дидактическая игра «Найди свой домик»</w:t>
      </w:r>
      <w:r w:rsidR="002A60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6013">
        <w:rPr>
          <w:rFonts w:ascii="Times New Roman" w:hAnsi="Times New Roman" w:cs="Times New Roman"/>
          <w:sz w:val="28"/>
          <w:szCs w:val="28"/>
        </w:rPr>
        <w:t xml:space="preserve"> Ц</w:t>
      </w:r>
      <w:r w:rsidRPr="00107EF9">
        <w:rPr>
          <w:rFonts w:ascii="Times New Roman" w:hAnsi="Times New Roman" w:cs="Times New Roman"/>
          <w:sz w:val="28"/>
          <w:szCs w:val="28"/>
        </w:rPr>
        <w:t>ель игры:</w:t>
      </w:r>
      <w:r w:rsidRPr="00107EF9">
        <w:rPr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>углубить и расширить знания детей о различных видах животных</w:t>
      </w:r>
      <w:r w:rsidR="00DD3CB7" w:rsidRPr="00107EF9">
        <w:rPr>
          <w:rFonts w:ascii="Times New Roman" w:hAnsi="Times New Roman" w:cs="Times New Roman"/>
          <w:sz w:val="28"/>
          <w:szCs w:val="28"/>
        </w:rPr>
        <w:t>, птиц, насекомых и их мест</w:t>
      </w:r>
      <w:r w:rsidR="00F0766D">
        <w:rPr>
          <w:rFonts w:ascii="Times New Roman" w:hAnsi="Times New Roman" w:cs="Times New Roman"/>
          <w:sz w:val="28"/>
          <w:szCs w:val="28"/>
        </w:rPr>
        <w:t>ах</w:t>
      </w:r>
      <w:r w:rsidR="00DD3CB7" w:rsidRPr="00107EF9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Pr="00107EF9">
        <w:rPr>
          <w:rFonts w:ascii="Times New Roman" w:hAnsi="Times New Roman" w:cs="Times New Roman"/>
          <w:sz w:val="28"/>
          <w:szCs w:val="28"/>
        </w:rPr>
        <w:t xml:space="preserve">; </w:t>
      </w:r>
      <w:r w:rsidR="00DD3CB7" w:rsidRPr="00107EF9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рук. </w:t>
      </w:r>
    </w:p>
    <w:p w:rsidR="00DD3CB7" w:rsidRDefault="002A6013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</w:t>
      </w:r>
      <w:r w:rsidR="00BE0AE9">
        <w:rPr>
          <w:rFonts w:ascii="Times New Roman" w:hAnsi="Times New Roman" w:cs="Times New Roman"/>
          <w:sz w:val="28"/>
          <w:szCs w:val="28"/>
        </w:rPr>
        <w:t>е</w:t>
      </w:r>
      <w:r w:rsidR="00DD3CB7" w:rsidRPr="00107EF9">
        <w:rPr>
          <w:rFonts w:ascii="Times New Roman" w:hAnsi="Times New Roman" w:cs="Times New Roman"/>
          <w:sz w:val="28"/>
          <w:szCs w:val="28"/>
        </w:rPr>
        <w:t>тям предлагается полотно с картинками жилищ разных животных, птиц, насекомых, а также их изображения. Задача детей взять любое живое существо, назвать его</w:t>
      </w:r>
      <w:r w:rsidR="00B71D25" w:rsidRPr="00107EF9">
        <w:rPr>
          <w:rFonts w:ascii="Times New Roman" w:hAnsi="Times New Roman" w:cs="Times New Roman"/>
          <w:sz w:val="28"/>
          <w:szCs w:val="28"/>
        </w:rPr>
        <w:t>,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1D25" w:rsidRPr="00107EF9">
        <w:rPr>
          <w:rFonts w:ascii="Times New Roman" w:hAnsi="Times New Roman" w:cs="Times New Roman"/>
          <w:sz w:val="28"/>
          <w:szCs w:val="28"/>
        </w:rPr>
        <w:t xml:space="preserve"> где живет, назвать жилище</w:t>
      </w:r>
      <w:r w:rsidR="00DD3CB7" w:rsidRPr="00107EF9">
        <w:rPr>
          <w:rFonts w:ascii="Times New Roman" w:hAnsi="Times New Roman" w:cs="Times New Roman"/>
          <w:sz w:val="28"/>
          <w:szCs w:val="28"/>
        </w:rPr>
        <w:t xml:space="preserve"> и прави</w:t>
      </w:r>
      <w:r w:rsidR="00BE0AE9">
        <w:rPr>
          <w:rFonts w:ascii="Times New Roman" w:hAnsi="Times New Roman" w:cs="Times New Roman"/>
          <w:sz w:val="28"/>
          <w:szCs w:val="28"/>
        </w:rPr>
        <w:t xml:space="preserve">льно соотнести его изображение с </w:t>
      </w:r>
      <w:r w:rsidR="00DD3CB7" w:rsidRPr="00107EF9">
        <w:rPr>
          <w:rFonts w:ascii="Times New Roman" w:hAnsi="Times New Roman" w:cs="Times New Roman"/>
          <w:sz w:val="28"/>
          <w:szCs w:val="28"/>
        </w:rPr>
        <w:t>местом обитания</w:t>
      </w:r>
      <w:r w:rsidR="00B71D25" w:rsidRPr="00107EF9">
        <w:rPr>
          <w:rFonts w:ascii="Times New Roman" w:hAnsi="Times New Roman" w:cs="Times New Roman"/>
          <w:sz w:val="28"/>
          <w:szCs w:val="28"/>
        </w:rPr>
        <w:t xml:space="preserve">, </w:t>
      </w:r>
      <w:r w:rsidR="00DD3CB7" w:rsidRPr="00107EF9">
        <w:rPr>
          <w:rFonts w:ascii="Times New Roman" w:hAnsi="Times New Roman" w:cs="Times New Roman"/>
          <w:sz w:val="28"/>
          <w:szCs w:val="28"/>
        </w:rPr>
        <w:t xml:space="preserve">при помощи липучек. </w:t>
      </w:r>
    </w:p>
    <w:p w:rsidR="00BE0AE9" w:rsidRPr="00107EF9" w:rsidRDefault="00BE0AE9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AE9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содержания можно применять </w:t>
      </w:r>
      <w:r w:rsidRPr="00BE0AE9">
        <w:rPr>
          <w:rFonts w:ascii="Times New Roman" w:hAnsi="Times New Roman" w:cs="Times New Roman"/>
          <w:sz w:val="28"/>
          <w:szCs w:val="28"/>
        </w:rPr>
        <w:t xml:space="preserve"> с детьми как индивидуально, так и коллективно на зан</w:t>
      </w:r>
      <w:r>
        <w:rPr>
          <w:rFonts w:ascii="Times New Roman" w:hAnsi="Times New Roman" w:cs="Times New Roman"/>
          <w:sz w:val="28"/>
          <w:szCs w:val="28"/>
        </w:rPr>
        <w:t xml:space="preserve">ятиях, прогулках, в часы досуга, а также </w:t>
      </w:r>
      <w:r w:rsidRPr="00BE0AE9">
        <w:rPr>
          <w:rFonts w:ascii="Times New Roman" w:hAnsi="Times New Roman" w:cs="Times New Roman"/>
          <w:sz w:val="28"/>
          <w:szCs w:val="28"/>
        </w:rPr>
        <w:t>во время экскурсий и целевых прогулок, при ознакомлении детей с трудом взрослых при обучении их трудовой деятельности в природе, а также в экспериментальной деятельности дошкольников.</w:t>
      </w:r>
    </w:p>
    <w:p w:rsidR="002A6013" w:rsidRDefault="00BE0AE9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34" w:rsidRPr="00BE0AE9">
        <w:rPr>
          <w:rFonts w:ascii="Times New Roman" w:hAnsi="Times New Roman" w:cs="Times New Roman"/>
          <w:sz w:val="28"/>
          <w:szCs w:val="28"/>
        </w:rPr>
        <w:t>Благодаря целенаправленной и системной работе в данном направлении, исходя из наблюдений за детьми и бесед с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934" w:rsidRPr="00BE0AE9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  <w:r w:rsidR="00D42E34">
        <w:rPr>
          <w:rFonts w:ascii="Times New Roman" w:hAnsi="Times New Roman" w:cs="Times New Roman"/>
          <w:sz w:val="28"/>
          <w:szCs w:val="28"/>
        </w:rPr>
        <w:t xml:space="preserve"> у детей  </w:t>
      </w:r>
      <w:r w:rsidR="00F0766D">
        <w:rPr>
          <w:rFonts w:ascii="Times New Roman" w:hAnsi="Times New Roman" w:cs="Times New Roman"/>
          <w:sz w:val="28"/>
          <w:szCs w:val="28"/>
        </w:rPr>
        <w:t>расширились представления</w:t>
      </w:r>
      <w:r w:rsidR="00D42E34" w:rsidRPr="00D42E34">
        <w:rPr>
          <w:rFonts w:ascii="Times New Roman" w:hAnsi="Times New Roman" w:cs="Times New Roman"/>
          <w:sz w:val="28"/>
          <w:szCs w:val="28"/>
        </w:rPr>
        <w:t xml:space="preserve"> о ж</w:t>
      </w:r>
      <w:r w:rsidR="00D42E34">
        <w:rPr>
          <w:rFonts w:ascii="Times New Roman" w:hAnsi="Times New Roman" w:cs="Times New Roman"/>
          <w:sz w:val="28"/>
          <w:szCs w:val="28"/>
        </w:rPr>
        <w:t xml:space="preserve">ивой и неживой природе, </w:t>
      </w:r>
      <w:r w:rsidR="00F0766D">
        <w:rPr>
          <w:rFonts w:ascii="Times New Roman" w:hAnsi="Times New Roman" w:cs="Times New Roman"/>
          <w:sz w:val="28"/>
          <w:szCs w:val="28"/>
        </w:rPr>
        <w:t xml:space="preserve">они стали </w:t>
      </w:r>
      <w:r w:rsidR="00CE5243">
        <w:rPr>
          <w:rFonts w:ascii="Times New Roman" w:hAnsi="Times New Roman" w:cs="Times New Roman"/>
          <w:sz w:val="28"/>
          <w:szCs w:val="28"/>
        </w:rPr>
        <w:t>проявлять</w:t>
      </w:r>
      <w:r w:rsidR="00D42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E34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="00D42E34">
        <w:rPr>
          <w:rFonts w:ascii="Times New Roman" w:hAnsi="Times New Roman" w:cs="Times New Roman"/>
          <w:sz w:val="28"/>
          <w:szCs w:val="28"/>
        </w:rPr>
        <w:t xml:space="preserve"> отношения к домашним животным. </w:t>
      </w:r>
      <w:r w:rsidR="00CE5243">
        <w:rPr>
          <w:rFonts w:ascii="Times New Roman" w:hAnsi="Times New Roman" w:cs="Times New Roman"/>
          <w:bCs/>
          <w:sz w:val="28"/>
          <w:szCs w:val="28"/>
        </w:rPr>
        <w:t xml:space="preserve">В группе </w:t>
      </w:r>
      <w:r w:rsidR="00CE52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обогатилась </w:t>
      </w:r>
      <w:r w:rsidR="00CE5243" w:rsidRPr="00107EF9">
        <w:rPr>
          <w:rFonts w:ascii="Times New Roman" w:hAnsi="Times New Roman" w:cs="Times New Roman"/>
          <w:bCs/>
          <w:sz w:val="28"/>
          <w:szCs w:val="28"/>
        </w:rPr>
        <w:t>развивающ</w:t>
      </w:r>
      <w:r w:rsidR="00CE5243">
        <w:rPr>
          <w:rFonts w:ascii="Times New Roman" w:hAnsi="Times New Roman" w:cs="Times New Roman"/>
          <w:bCs/>
          <w:sz w:val="28"/>
          <w:szCs w:val="28"/>
        </w:rPr>
        <w:t>ая</w:t>
      </w:r>
      <w:r w:rsidR="00CE5243" w:rsidRPr="00107EF9">
        <w:rPr>
          <w:rFonts w:ascii="Times New Roman" w:hAnsi="Times New Roman" w:cs="Times New Roman"/>
          <w:bCs/>
          <w:sz w:val="28"/>
          <w:szCs w:val="28"/>
        </w:rPr>
        <w:t xml:space="preserve"> предметно-пространственн</w:t>
      </w:r>
      <w:r w:rsidR="00CE5243">
        <w:rPr>
          <w:rFonts w:ascii="Times New Roman" w:hAnsi="Times New Roman" w:cs="Times New Roman"/>
          <w:bCs/>
          <w:sz w:val="28"/>
          <w:szCs w:val="28"/>
        </w:rPr>
        <w:t>ая</w:t>
      </w:r>
      <w:r w:rsidR="00CE5243" w:rsidRPr="00107EF9">
        <w:rPr>
          <w:rFonts w:ascii="Times New Roman" w:hAnsi="Times New Roman" w:cs="Times New Roman"/>
          <w:bCs/>
          <w:sz w:val="28"/>
          <w:szCs w:val="28"/>
        </w:rPr>
        <w:t xml:space="preserve"> сред</w:t>
      </w:r>
      <w:r w:rsidR="00CE5243">
        <w:rPr>
          <w:rFonts w:ascii="Times New Roman" w:hAnsi="Times New Roman" w:cs="Times New Roman"/>
          <w:bCs/>
          <w:sz w:val="28"/>
          <w:szCs w:val="28"/>
        </w:rPr>
        <w:t>а</w:t>
      </w:r>
      <w:r w:rsidR="00CE5243" w:rsidRPr="00107EF9">
        <w:rPr>
          <w:rFonts w:ascii="Times New Roman" w:hAnsi="Times New Roman" w:cs="Times New Roman"/>
          <w:bCs/>
          <w:sz w:val="28"/>
          <w:szCs w:val="28"/>
        </w:rPr>
        <w:t xml:space="preserve"> по экологическому воспитанию.</w:t>
      </w:r>
    </w:p>
    <w:p w:rsidR="0077225E" w:rsidRPr="00107EF9" w:rsidRDefault="0032083F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Известно, что ни одну задачу по воспитанию и развитию ребенка нельзя решить без участия родителей. Поэтому с семьями воспитанников </w:t>
      </w:r>
      <w:r w:rsidR="0077225E" w:rsidRPr="00107EF9">
        <w:rPr>
          <w:rFonts w:ascii="Times New Roman" w:hAnsi="Times New Roman" w:cs="Times New Roman"/>
          <w:sz w:val="28"/>
          <w:szCs w:val="28"/>
        </w:rPr>
        <w:t xml:space="preserve"> </w:t>
      </w:r>
      <w:r w:rsidR="002A6013">
        <w:rPr>
          <w:rFonts w:ascii="Times New Roman" w:hAnsi="Times New Roman" w:cs="Times New Roman"/>
          <w:sz w:val="28"/>
          <w:szCs w:val="28"/>
        </w:rPr>
        <w:t>была</w:t>
      </w:r>
      <w:r w:rsidRPr="00107EF9">
        <w:rPr>
          <w:rFonts w:ascii="Times New Roman" w:hAnsi="Times New Roman" w:cs="Times New Roman"/>
          <w:sz w:val="28"/>
          <w:szCs w:val="28"/>
        </w:rPr>
        <w:t xml:space="preserve"> пров</w:t>
      </w:r>
      <w:r w:rsidR="002A6013">
        <w:rPr>
          <w:rFonts w:ascii="Times New Roman" w:hAnsi="Times New Roman" w:cs="Times New Roman"/>
          <w:sz w:val="28"/>
          <w:szCs w:val="28"/>
        </w:rPr>
        <w:t>едена</w:t>
      </w:r>
      <w:r w:rsidRPr="00107EF9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2A6013">
        <w:rPr>
          <w:rFonts w:ascii="Times New Roman" w:hAnsi="Times New Roman" w:cs="Times New Roman"/>
          <w:sz w:val="28"/>
          <w:szCs w:val="28"/>
        </w:rPr>
        <w:t>ая</w:t>
      </w:r>
      <w:r w:rsidRPr="00107EF9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 w:rsidR="002A6013">
        <w:rPr>
          <w:rFonts w:ascii="Times New Roman" w:hAnsi="Times New Roman" w:cs="Times New Roman"/>
          <w:sz w:val="28"/>
          <w:szCs w:val="28"/>
        </w:rPr>
        <w:t>ая</w:t>
      </w:r>
      <w:r w:rsidRPr="00107EF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A6013">
        <w:rPr>
          <w:rFonts w:ascii="Times New Roman" w:hAnsi="Times New Roman" w:cs="Times New Roman"/>
          <w:sz w:val="28"/>
          <w:szCs w:val="28"/>
        </w:rPr>
        <w:t>а</w:t>
      </w:r>
      <w:r w:rsidRPr="00107EF9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594B8D" w:rsidRPr="00107EF9">
        <w:rPr>
          <w:rFonts w:ascii="Times New Roman" w:hAnsi="Times New Roman" w:cs="Times New Roman"/>
          <w:sz w:val="28"/>
          <w:szCs w:val="28"/>
        </w:rPr>
        <w:t>.</w:t>
      </w:r>
    </w:p>
    <w:p w:rsidR="00E3110B" w:rsidRPr="00107EF9" w:rsidRDefault="00E3110B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В начале и в конце учебного года </w:t>
      </w:r>
      <w:r w:rsidR="00CE524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07EF9">
        <w:rPr>
          <w:rFonts w:ascii="Times New Roman" w:hAnsi="Times New Roman" w:cs="Times New Roman"/>
          <w:sz w:val="28"/>
          <w:szCs w:val="28"/>
        </w:rPr>
        <w:t xml:space="preserve">проведено анкетирование семей с </w:t>
      </w:r>
      <w:r w:rsidR="003467B2" w:rsidRPr="00107EF9">
        <w:rPr>
          <w:rFonts w:ascii="Times New Roman" w:hAnsi="Times New Roman" w:cs="Times New Roman"/>
          <w:sz w:val="28"/>
          <w:szCs w:val="28"/>
        </w:rPr>
        <w:t xml:space="preserve"> целью выявления отношения родителей к вопросам экологического образования дошкольников в детском саду и его реального осущес</w:t>
      </w:r>
      <w:r w:rsidRPr="00107EF9">
        <w:rPr>
          <w:rFonts w:ascii="Times New Roman" w:hAnsi="Times New Roman" w:cs="Times New Roman"/>
          <w:sz w:val="28"/>
          <w:szCs w:val="28"/>
        </w:rPr>
        <w:t>твления в семье.</w:t>
      </w:r>
    </w:p>
    <w:p w:rsidR="003467B2" w:rsidRPr="00107EF9" w:rsidRDefault="00E3110B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3467B2" w:rsidRPr="00107EF9">
        <w:rPr>
          <w:rFonts w:ascii="Times New Roman" w:hAnsi="Times New Roman" w:cs="Times New Roman"/>
          <w:sz w:val="28"/>
          <w:szCs w:val="28"/>
        </w:rPr>
        <w:t xml:space="preserve"> 23 семьи. </w:t>
      </w:r>
      <w:r w:rsidRPr="00107EF9">
        <w:rPr>
          <w:rFonts w:ascii="Times New Roman" w:hAnsi="Times New Roman" w:cs="Times New Roman"/>
          <w:sz w:val="28"/>
          <w:szCs w:val="28"/>
        </w:rPr>
        <w:t xml:space="preserve">Им предлагалось ответить на 6 вопросов. </w:t>
      </w:r>
    </w:p>
    <w:p w:rsidR="003467B2" w:rsidRPr="00107EF9" w:rsidRDefault="003467B2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Первый вопрос звучал так: «Считаете ли Вы важным экологическое воспитание дошкольников?». Проанализировав ответы, было выявлено, что на начало года только 15 семей (65%) считают важным экологическое воспитание своих детей, 5 семей (22%) считают это не важным, 3 семьи (13%) затрудняются в ответе на этот вопрос. В течение года с родителями проводилась просветительская работа в данном направлении: </w:t>
      </w:r>
      <w:r w:rsidR="00CE5243">
        <w:rPr>
          <w:rFonts w:ascii="Times New Roman" w:hAnsi="Times New Roman" w:cs="Times New Roman"/>
          <w:sz w:val="28"/>
          <w:szCs w:val="28"/>
        </w:rPr>
        <w:t>были вручены буклеты</w:t>
      </w:r>
      <w:r w:rsidRPr="00107EF9">
        <w:rPr>
          <w:rFonts w:ascii="Times New Roman" w:hAnsi="Times New Roman" w:cs="Times New Roman"/>
          <w:sz w:val="28"/>
          <w:szCs w:val="28"/>
        </w:rPr>
        <w:t xml:space="preserve"> «Экологическое воспитание в семье», «Детям об экологии»; проведен</w:t>
      </w:r>
      <w:r w:rsidR="00CE5243">
        <w:rPr>
          <w:rFonts w:ascii="Times New Roman" w:hAnsi="Times New Roman" w:cs="Times New Roman"/>
          <w:sz w:val="28"/>
          <w:szCs w:val="28"/>
        </w:rPr>
        <w:t xml:space="preserve">а </w:t>
      </w:r>
      <w:r w:rsidRPr="00107EF9">
        <w:rPr>
          <w:rFonts w:ascii="Times New Roman" w:hAnsi="Times New Roman" w:cs="Times New Roman"/>
          <w:sz w:val="28"/>
          <w:szCs w:val="28"/>
        </w:rPr>
        <w:t>интеллектуально-экологическ</w:t>
      </w:r>
      <w:r w:rsidR="00CE5243">
        <w:rPr>
          <w:rFonts w:ascii="Times New Roman" w:hAnsi="Times New Roman" w:cs="Times New Roman"/>
          <w:sz w:val="28"/>
          <w:szCs w:val="28"/>
        </w:rPr>
        <w:t>ая</w:t>
      </w:r>
      <w:r w:rsidRPr="00107EF9">
        <w:rPr>
          <w:rFonts w:ascii="Times New Roman" w:hAnsi="Times New Roman" w:cs="Times New Roman"/>
          <w:sz w:val="28"/>
          <w:szCs w:val="28"/>
        </w:rPr>
        <w:t xml:space="preserve"> игр</w:t>
      </w:r>
      <w:r w:rsidR="00CE5243">
        <w:rPr>
          <w:rFonts w:ascii="Times New Roman" w:hAnsi="Times New Roman" w:cs="Times New Roman"/>
          <w:sz w:val="28"/>
          <w:szCs w:val="28"/>
        </w:rPr>
        <w:t>а</w:t>
      </w:r>
      <w:r w:rsidRPr="00107EF9">
        <w:rPr>
          <w:rFonts w:ascii="Times New Roman" w:hAnsi="Times New Roman" w:cs="Times New Roman"/>
          <w:sz w:val="28"/>
          <w:szCs w:val="28"/>
        </w:rPr>
        <w:t xml:space="preserve"> «Про зеленые леса и другие чудеса». Благодаря этому, при повторном анкетировании, были получены следующие результаты: на конец года уже все родители, а именно 100%, считают важным экологическое воспитание дошкольников.</w:t>
      </w:r>
    </w:p>
    <w:p w:rsidR="003467B2" w:rsidRPr="00107EF9" w:rsidRDefault="003467B2" w:rsidP="00F076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EF9">
        <w:rPr>
          <w:rFonts w:ascii="Times New Roman" w:hAnsi="Times New Roman" w:cs="Times New Roman"/>
          <w:bCs/>
          <w:sz w:val="28"/>
          <w:szCs w:val="28"/>
        </w:rPr>
        <w:t>На вопрос: «С какого возраста необходимо начинать формировать экологические представления детей?» в начале года мнение родителей разделилось: 13 семей (57%) ответили, что с трех лет, 8 родителей (35%) считают, что с раннего возраста и 2 семьи (8%) респондентов ответили, что только с семи лет. По данному вопросу</w:t>
      </w:r>
      <w:r w:rsidR="00FD0858">
        <w:rPr>
          <w:rFonts w:ascii="Times New Roman" w:hAnsi="Times New Roman" w:cs="Times New Roman"/>
          <w:bCs/>
          <w:sz w:val="28"/>
          <w:szCs w:val="28"/>
        </w:rPr>
        <w:t>,</w:t>
      </w:r>
      <w:r w:rsidRPr="00107EF9">
        <w:rPr>
          <w:rFonts w:ascii="Times New Roman" w:hAnsi="Times New Roman" w:cs="Times New Roman"/>
          <w:bCs/>
          <w:sz w:val="28"/>
          <w:szCs w:val="28"/>
        </w:rPr>
        <w:t xml:space="preserve"> с родителями</w:t>
      </w:r>
      <w:r w:rsidR="00FD0858">
        <w:rPr>
          <w:rFonts w:ascii="Times New Roman" w:hAnsi="Times New Roman" w:cs="Times New Roman"/>
          <w:bCs/>
          <w:sz w:val="28"/>
          <w:szCs w:val="28"/>
        </w:rPr>
        <w:t>,</w:t>
      </w:r>
      <w:r w:rsidRPr="00107EF9">
        <w:rPr>
          <w:rFonts w:ascii="Times New Roman" w:hAnsi="Times New Roman" w:cs="Times New Roman"/>
          <w:bCs/>
          <w:sz w:val="28"/>
          <w:szCs w:val="28"/>
        </w:rPr>
        <w:t xml:space="preserve"> были проведены консультация «</w:t>
      </w:r>
      <w:r w:rsidRPr="00107EF9">
        <w:rPr>
          <w:rFonts w:ascii="Times New Roman" w:hAnsi="Times New Roman" w:cs="Times New Roman"/>
          <w:sz w:val="28"/>
          <w:szCs w:val="28"/>
        </w:rPr>
        <w:t>С какого возраста формируется экологическая культура ребенка?</w:t>
      </w:r>
      <w:r w:rsidRPr="00107EF9">
        <w:rPr>
          <w:rFonts w:ascii="Times New Roman" w:hAnsi="Times New Roman" w:cs="Times New Roman"/>
          <w:bCs/>
          <w:sz w:val="28"/>
          <w:szCs w:val="28"/>
        </w:rPr>
        <w:t>» и беседа на тему «Формируем экологические представления с раннего возраста». В конце года анкетирование показало, что 13 опрошенных семей (57%) считают, что необходимо начинать формировать экологические представления у детей уже в раннем возрасте, а остальные 10 родителей (43%) ответили, что с трех лет.</w:t>
      </w:r>
    </w:p>
    <w:p w:rsidR="003467B2" w:rsidRPr="00107EF9" w:rsidRDefault="003467B2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>В начале года только 9 респондентов (39%) ответили, что уже в этом возрасте они  расск</w:t>
      </w:r>
      <w:r w:rsidR="00792FE0" w:rsidRPr="00107EF9">
        <w:rPr>
          <w:rFonts w:ascii="Times New Roman" w:hAnsi="Times New Roman" w:cs="Times New Roman"/>
          <w:sz w:val="28"/>
          <w:szCs w:val="28"/>
        </w:rPr>
        <w:t>азывают детям о пользе деревьев, з</w:t>
      </w:r>
      <w:r w:rsidRPr="00107EF9">
        <w:rPr>
          <w:rFonts w:ascii="Times New Roman" w:hAnsi="Times New Roman" w:cs="Times New Roman"/>
          <w:sz w:val="28"/>
          <w:szCs w:val="28"/>
        </w:rPr>
        <w:t xml:space="preserve">накомят их с </w:t>
      </w:r>
      <w:r w:rsidR="00792FE0" w:rsidRP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 xml:space="preserve"> птицами, а 11 семей (48%) ответили, что не рассказывают об этом и 3 опрошенных (13%) выбрали ответ «затрудняюсь ответить». На вопрос «Читаете ли Вы ребенку книги о природе?» в начале года были получены такие же результаты. Многие родители  не знали, какую  литературу надо читать о природе именно в этом возрасте,</w:t>
      </w:r>
      <w:r w:rsidR="00792FE0" w:rsidRPr="00107EF9">
        <w:rPr>
          <w:rFonts w:ascii="Times New Roman" w:hAnsi="Times New Roman" w:cs="Times New Roman"/>
          <w:sz w:val="28"/>
          <w:szCs w:val="28"/>
        </w:rPr>
        <w:t xml:space="preserve"> поэтому была оформлена  </w:t>
      </w:r>
      <w:r w:rsidR="00F170EF" w:rsidRPr="00107EF9">
        <w:rPr>
          <w:rFonts w:ascii="Times New Roman" w:hAnsi="Times New Roman" w:cs="Times New Roman"/>
          <w:sz w:val="28"/>
          <w:szCs w:val="28"/>
        </w:rPr>
        <w:t xml:space="preserve"> выставка «Через книгу в мир природы»,</w:t>
      </w:r>
      <w:r w:rsidRPr="00107EF9">
        <w:rPr>
          <w:rFonts w:ascii="Times New Roman" w:hAnsi="Times New Roman" w:cs="Times New Roman"/>
          <w:sz w:val="28"/>
          <w:szCs w:val="28"/>
        </w:rPr>
        <w:t xml:space="preserve"> также  была вручена памятка «Детям о природе: книги, с которых стоит начать». Проведен мастер-класс «Играем с детьми в экологию!», на котором родители сами смогли проиграть данные пособия.  После проведения данных мероприятий дети </w:t>
      </w:r>
      <w:r w:rsidRPr="00107EF9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рассказывали, что у них дома </w:t>
      </w:r>
      <w:r w:rsidR="00CE5243">
        <w:rPr>
          <w:rFonts w:ascii="Times New Roman" w:hAnsi="Times New Roman" w:cs="Times New Roman"/>
          <w:sz w:val="28"/>
          <w:szCs w:val="28"/>
        </w:rPr>
        <w:t>появились</w:t>
      </w:r>
      <w:r w:rsidRPr="00107EF9">
        <w:rPr>
          <w:rFonts w:ascii="Times New Roman" w:hAnsi="Times New Roman" w:cs="Times New Roman"/>
          <w:sz w:val="28"/>
          <w:szCs w:val="28"/>
        </w:rPr>
        <w:t xml:space="preserve"> такие же игры и книги, значит, работа была про</w:t>
      </w:r>
      <w:r w:rsidR="00CE5243">
        <w:rPr>
          <w:rFonts w:ascii="Times New Roman" w:hAnsi="Times New Roman" w:cs="Times New Roman"/>
          <w:sz w:val="28"/>
          <w:szCs w:val="28"/>
        </w:rPr>
        <w:t xml:space="preserve">ведена не зря. Благодаря этому </w:t>
      </w:r>
      <w:r w:rsidRPr="00107EF9">
        <w:rPr>
          <w:rFonts w:ascii="Times New Roman" w:hAnsi="Times New Roman" w:cs="Times New Roman"/>
          <w:sz w:val="28"/>
          <w:szCs w:val="28"/>
        </w:rPr>
        <w:t>на конец года были получены следующие результаты: все 100% опрошенных ответили, что они стали рассказывать детям о пользе деревьев, знакомят их с птицами и 20 семей (87%) стали читать детям книги о природе, лишь 3 опрошенных (13%) ответили, что не читают данные книги. В будущем запланировано создать памятки «Список рекомендуемой литературы о природе!» и вручить всем семьям.</w:t>
      </w:r>
    </w:p>
    <w:p w:rsidR="003467B2" w:rsidRPr="00107EF9" w:rsidRDefault="003467B2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на вопрос «Знакомите ли Вы детей с правилами поведения в природе?» в начале года 13 семей (57%) ответили положительно, остальные 43%, а именно 10 семей - не считают это важным. Последний вопрос звучал так: «Прививаете ли Вы детям заботливое отношение к животным, растениям?». На данный вопрос были получены такие же результаты. Было решено провести с родителями мастер-класс по изготовлению игры </w:t>
      </w:r>
      <w:r w:rsidR="006E5A2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07EF9">
        <w:rPr>
          <w:rFonts w:ascii="Times New Roman" w:hAnsi="Times New Roman" w:cs="Times New Roman"/>
          <w:sz w:val="28"/>
          <w:szCs w:val="28"/>
        </w:rPr>
        <w:t>«Заботливое отношение к растениям и животным»</w:t>
      </w:r>
      <w:r w:rsidR="00C52708">
        <w:rPr>
          <w:rFonts w:ascii="Times New Roman" w:hAnsi="Times New Roman" w:cs="Times New Roman"/>
          <w:sz w:val="28"/>
          <w:szCs w:val="28"/>
        </w:rPr>
        <w:t>,</w:t>
      </w:r>
      <w:r w:rsidRPr="00107EF9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EA7D25">
        <w:rPr>
          <w:rFonts w:ascii="Times New Roman" w:hAnsi="Times New Roman" w:cs="Times New Roman"/>
          <w:sz w:val="28"/>
          <w:szCs w:val="28"/>
        </w:rPr>
        <w:t>ьную игру «В природе все взаимосвязано</w:t>
      </w:r>
      <w:r w:rsidRPr="00107EF9">
        <w:rPr>
          <w:rFonts w:ascii="Times New Roman" w:hAnsi="Times New Roman" w:cs="Times New Roman"/>
          <w:sz w:val="28"/>
          <w:szCs w:val="28"/>
        </w:rPr>
        <w:t xml:space="preserve">», </w:t>
      </w:r>
      <w:r w:rsidR="004B543F" w:rsidRPr="00107EF9">
        <w:rPr>
          <w:rFonts w:ascii="Times New Roman" w:hAnsi="Times New Roman" w:cs="Times New Roman"/>
          <w:sz w:val="28"/>
          <w:szCs w:val="28"/>
        </w:rPr>
        <w:t xml:space="preserve"> </w:t>
      </w:r>
      <w:r w:rsidRPr="00107EF9">
        <w:rPr>
          <w:rFonts w:ascii="Times New Roman" w:hAnsi="Times New Roman" w:cs="Times New Roman"/>
          <w:sz w:val="28"/>
          <w:szCs w:val="28"/>
        </w:rPr>
        <w:t xml:space="preserve"> а также провести  конкурс  на лучшую игру своими руками. В конце года анкетирование показало, что все родители (100%) стали уделять огромное внимание знакомству детей с тем, как нужно вести себя в природе и что детям уже с раннего возраста необходимо прививать заботливое отношение, как к животным, так и к растениям. </w:t>
      </w:r>
    </w:p>
    <w:p w:rsidR="003467B2" w:rsidRPr="00107EF9" w:rsidRDefault="003467B2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>Результаты анкетирования свидетельствуют о том, что в данном направлении велась активная и си</w:t>
      </w:r>
      <w:r w:rsidR="004B543F" w:rsidRPr="00107EF9">
        <w:rPr>
          <w:rFonts w:ascii="Times New Roman" w:hAnsi="Times New Roman" w:cs="Times New Roman"/>
          <w:sz w:val="28"/>
          <w:szCs w:val="28"/>
        </w:rPr>
        <w:t>стемная работа, так как повысила</w:t>
      </w:r>
      <w:r w:rsidRPr="00107EF9">
        <w:rPr>
          <w:rFonts w:ascii="Times New Roman" w:hAnsi="Times New Roman" w:cs="Times New Roman"/>
          <w:sz w:val="28"/>
          <w:szCs w:val="28"/>
        </w:rPr>
        <w:t>сь осведомленность родителей по данной теме, семьи стали активными участниками мероприятий экологической направленности</w:t>
      </w:r>
      <w:r w:rsidR="00BB1EE6">
        <w:rPr>
          <w:rFonts w:ascii="Times New Roman" w:hAnsi="Times New Roman" w:cs="Times New Roman"/>
          <w:sz w:val="28"/>
          <w:szCs w:val="28"/>
        </w:rPr>
        <w:t>, как в детском саду, так и в группе</w:t>
      </w:r>
      <w:r w:rsidRPr="00107EF9">
        <w:rPr>
          <w:rFonts w:ascii="Times New Roman" w:hAnsi="Times New Roman" w:cs="Times New Roman"/>
          <w:sz w:val="28"/>
          <w:szCs w:val="28"/>
        </w:rPr>
        <w:t>.</w:t>
      </w:r>
    </w:p>
    <w:p w:rsidR="00BA24FB" w:rsidRPr="00107EF9" w:rsidRDefault="00BA24FB" w:rsidP="00F07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> Сотрудничество с семьями детей по экологическому направлению, совместно организован</w:t>
      </w:r>
      <w:r w:rsidR="00BB1EE6">
        <w:rPr>
          <w:rFonts w:ascii="Times New Roman" w:hAnsi="Times New Roman" w:cs="Times New Roman"/>
          <w:sz w:val="28"/>
          <w:szCs w:val="28"/>
        </w:rPr>
        <w:t>ные мероприятия не только помог</w:t>
      </w:r>
      <w:r w:rsidRPr="00107EF9">
        <w:rPr>
          <w:rFonts w:ascii="Times New Roman" w:hAnsi="Times New Roman" w:cs="Times New Roman"/>
          <w:sz w:val="28"/>
          <w:szCs w:val="28"/>
        </w:rPr>
        <w:t>ли обеспечить единство и непрерывность педагогического процесса, но и внесли в этот процесс необходимую ребенку особую положительную эмоциональную окраску. Только совместными усилиями мы можем решить главную задачу – воспитать экологически грамотного человека.</w:t>
      </w:r>
    </w:p>
    <w:p w:rsidR="009E3BE7" w:rsidRPr="00107EF9" w:rsidRDefault="00BA24FB" w:rsidP="00F0766D">
      <w:pPr>
        <w:spacing w:after="0"/>
        <w:ind w:firstLine="567"/>
        <w:jc w:val="both"/>
        <w:rPr>
          <w:sz w:val="28"/>
          <w:szCs w:val="28"/>
        </w:rPr>
      </w:pPr>
      <w:r w:rsidRPr="00107EF9">
        <w:rPr>
          <w:rFonts w:ascii="Times New Roman" w:hAnsi="Times New Roman" w:cs="Times New Roman"/>
          <w:sz w:val="28"/>
          <w:szCs w:val="28"/>
        </w:rPr>
        <w:t>     Хочется верить, что любовь к родной природе останется в сердцах моих воспитанников на долгие годы и поможет им жить в гармонии с окружающим миром.</w:t>
      </w:r>
    </w:p>
    <w:sectPr w:rsidR="009E3BE7" w:rsidRPr="00107EF9" w:rsidSect="00F0766D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5A" w:rsidRDefault="00ED3F5A" w:rsidP="00257691">
      <w:pPr>
        <w:spacing w:after="0" w:line="240" w:lineRule="auto"/>
      </w:pPr>
      <w:r>
        <w:separator/>
      </w:r>
    </w:p>
  </w:endnote>
  <w:endnote w:type="continuationSeparator" w:id="0">
    <w:p w:rsidR="00ED3F5A" w:rsidRDefault="00ED3F5A" w:rsidP="002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5A" w:rsidRDefault="00ED3F5A" w:rsidP="00257691">
      <w:pPr>
        <w:spacing w:after="0" w:line="240" w:lineRule="auto"/>
      </w:pPr>
      <w:r>
        <w:separator/>
      </w:r>
    </w:p>
  </w:footnote>
  <w:footnote w:type="continuationSeparator" w:id="0">
    <w:p w:rsidR="00ED3F5A" w:rsidRDefault="00ED3F5A" w:rsidP="0025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3D"/>
    <w:rsid w:val="00002EFE"/>
    <w:rsid w:val="00107EF9"/>
    <w:rsid w:val="00115FBD"/>
    <w:rsid w:val="001B59D4"/>
    <w:rsid w:val="001B6EDA"/>
    <w:rsid w:val="001C34DA"/>
    <w:rsid w:val="001E22DB"/>
    <w:rsid w:val="00257691"/>
    <w:rsid w:val="002A6013"/>
    <w:rsid w:val="0032083F"/>
    <w:rsid w:val="003467B2"/>
    <w:rsid w:val="0039775D"/>
    <w:rsid w:val="003B70F9"/>
    <w:rsid w:val="004B543F"/>
    <w:rsid w:val="004D2310"/>
    <w:rsid w:val="0051137B"/>
    <w:rsid w:val="00594B8D"/>
    <w:rsid w:val="00627DA2"/>
    <w:rsid w:val="00660651"/>
    <w:rsid w:val="006E5A25"/>
    <w:rsid w:val="00733791"/>
    <w:rsid w:val="0077225E"/>
    <w:rsid w:val="00792FE0"/>
    <w:rsid w:val="007A2D02"/>
    <w:rsid w:val="0080510F"/>
    <w:rsid w:val="00827B11"/>
    <w:rsid w:val="008B2176"/>
    <w:rsid w:val="008D413E"/>
    <w:rsid w:val="0091353D"/>
    <w:rsid w:val="009337F2"/>
    <w:rsid w:val="00966F93"/>
    <w:rsid w:val="009E3BE7"/>
    <w:rsid w:val="009E68FE"/>
    <w:rsid w:val="00A11D6A"/>
    <w:rsid w:val="00A50DD8"/>
    <w:rsid w:val="00AE6CE4"/>
    <w:rsid w:val="00B71D25"/>
    <w:rsid w:val="00BA24FB"/>
    <w:rsid w:val="00BB1EE6"/>
    <w:rsid w:val="00BE0AE9"/>
    <w:rsid w:val="00C171DA"/>
    <w:rsid w:val="00C52708"/>
    <w:rsid w:val="00CA3934"/>
    <w:rsid w:val="00CE5243"/>
    <w:rsid w:val="00D42E34"/>
    <w:rsid w:val="00DD3CB7"/>
    <w:rsid w:val="00E174D9"/>
    <w:rsid w:val="00E3110B"/>
    <w:rsid w:val="00EA7D25"/>
    <w:rsid w:val="00ED3F5A"/>
    <w:rsid w:val="00EF7790"/>
    <w:rsid w:val="00F0766D"/>
    <w:rsid w:val="00F170EF"/>
    <w:rsid w:val="00F60F42"/>
    <w:rsid w:val="00FA066E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9D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691"/>
  </w:style>
  <w:style w:type="paragraph" w:styleId="a7">
    <w:name w:val="footer"/>
    <w:basedOn w:val="a"/>
    <w:link w:val="a8"/>
    <w:uiPriority w:val="99"/>
    <w:semiHidden/>
    <w:unhideWhenUsed/>
    <w:rsid w:val="002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atreshka19842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E40C-2E7B-4468-A9BA-3DB501D5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2018-05-14T06:17:00Z</cp:lastPrinted>
  <dcterms:created xsi:type="dcterms:W3CDTF">2018-02-10T19:29:00Z</dcterms:created>
  <dcterms:modified xsi:type="dcterms:W3CDTF">2018-05-14T06:40:00Z</dcterms:modified>
</cp:coreProperties>
</file>