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8" w:rsidRDefault="00FC3D68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 xml:space="preserve">Реализовать работу по </w:t>
      </w:r>
      <w:r w:rsidR="00FC3D68">
        <w:rPr>
          <w:sz w:val="28"/>
          <w:szCs w:val="28"/>
        </w:rPr>
        <w:t>социально-нравственному</w:t>
      </w:r>
      <w:r w:rsidR="00771CD1">
        <w:rPr>
          <w:sz w:val="28"/>
          <w:szCs w:val="28"/>
        </w:rPr>
        <w:t xml:space="preserve">, нравственно-патриотическому </w:t>
      </w:r>
      <w:r w:rsidRPr="00FC3D68">
        <w:rPr>
          <w:sz w:val="28"/>
          <w:szCs w:val="28"/>
        </w:rPr>
        <w:t>воспитанию помогает </w:t>
      </w:r>
      <w:r w:rsidRPr="00771CD1">
        <w:rPr>
          <w:rStyle w:val="a4"/>
          <w:b w:val="0"/>
          <w:sz w:val="28"/>
          <w:szCs w:val="28"/>
        </w:rPr>
        <w:t>развивающая среда в группах</w:t>
      </w:r>
      <w:r w:rsidRPr="00771CD1">
        <w:rPr>
          <w:b/>
          <w:sz w:val="28"/>
          <w:szCs w:val="28"/>
        </w:rPr>
        <w:t>,</w:t>
      </w:r>
      <w:r w:rsidRPr="00FC3D68">
        <w:rPr>
          <w:sz w:val="28"/>
          <w:szCs w:val="28"/>
        </w:rPr>
        <w:t xml:space="preserve"> создаваемая педагогами детского сада. Правильно организованная развивающая предметно – пространственная среда в группах позволит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Содержание предметно-развивающей среды должно соответствовать интересам мальчиков и девочек, периодически изменяется, постоянно обогащается, обеспечивая «зоны ближайшего развития» детей.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Расположение предметов и организация развивающей среды в различных возрастных группах имеют отличительные признаки.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rStyle w:val="a4"/>
          <w:i/>
          <w:sz w:val="28"/>
          <w:szCs w:val="28"/>
          <w:u w:val="single"/>
        </w:rPr>
        <w:t>В группах младшего возраста</w:t>
      </w:r>
      <w:r w:rsidRPr="00FC3D68">
        <w:rPr>
          <w:sz w:val="28"/>
          <w:szCs w:val="28"/>
        </w:rPr>
        <w:t> в уголке размещен </w:t>
      </w:r>
      <w:r w:rsidRPr="00FC3D68">
        <w:rPr>
          <w:i/>
          <w:iCs/>
          <w:sz w:val="28"/>
          <w:szCs w:val="28"/>
        </w:rPr>
        <w:t>материал по социально-нравственному воспитанию: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взрослые люди — родовые характеристики, профессии, действия, внешний</w:t>
      </w:r>
      <w:r w:rsidR="00FC3D68">
        <w:rPr>
          <w:sz w:val="28"/>
          <w:szCs w:val="28"/>
        </w:rPr>
        <w:t xml:space="preserve"> </w:t>
      </w:r>
      <w:r w:rsidRPr="00FC3D68">
        <w:rPr>
          <w:sz w:val="28"/>
          <w:szCs w:val="28"/>
        </w:rPr>
        <w:t>вид — иллюстрации, тематические папки, дидактические игры;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семья — подбор иллюстраций, тематических папок, изображающих</w:t>
      </w:r>
      <w:r w:rsidRPr="00FC3D68">
        <w:rPr>
          <w:sz w:val="28"/>
          <w:szCs w:val="28"/>
        </w:rPr>
        <w:br/>
        <w:t>семью, членов семьи в отдельности;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показывающих взаимоотношение членов семьи — заботливое отношение, совместные действия, семейный фотоальбом группы;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дом, в котором ты живёшь, - фотографии, иллюстрации архитектурных строений, раза размеру, внешнему виду, материалу, назначению;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эмоциональные состояния - тематические папки, иллюстрации, показывающие различные эмоциональные состояния взрослых и детей;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 «хорошо - плохо», «так можно делать, а так — нельзя», этикет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i/>
          <w:iCs/>
          <w:sz w:val="28"/>
          <w:szCs w:val="28"/>
        </w:rPr>
        <w:t>Материал для знакомства детей «малой родиной» </w:t>
      </w:r>
      <w:r w:rsidRPr="00FC3D68">
        <w:rPr>
          <w:sz w:val="28"/>
          <w:szCs w:val="28"/>
        </w:rPr>
        <w:t>(детским садом,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lastRenderedPageBreak/>
        <w:t>ближайшими улицами, родной станицей) - фотоматериалы, иллюстрации, подбор открыток, альбомов, тематических папок, различные макеты – группы, детского сада, улицы или микрорайона, на котором расположен детский сад.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i/>
          <w:iCs/>
          <w:sz w:val="28"/>
          <w:szCs w:val="28"/>
        </w:rPr>
        <w:t>Материалы по приобщению детей к истокам русской народной культуры — </w:t>
      </w:r>
      <w:r w:rsidRPr="00FC3D68">
        <w:rPr>
          <w:sz w:val="28"/>
          <w:szCs w:val="28"/>
        </w:rPr>
        <w:t>предметы старины, русские игрушки (различные куклы - закрутки из соломы, ткани разных</w:t>
      </w:r>
      <w:r w:rsidR="00FC3D68">
        <w:rPr>
          <w:sz w:val="28"/>
          <w:szCs w:val="28"/>
        </w:rPr>
        <w:t xml:space="preserve"> видов, ниток</w:t>
      </w:r>
      <w:r w:rsidRPr="00FC3D68">
        <w:rPr>
          <w:sz w:val="28"/>
          <w:szCs w:val="28"/>
        </w:rPr>
        <w:t>, кожи и т д.: куклы из деревянных чурбачков, обереги), предметы народного декоративно-прикладного искусства (матрёшки, дымковские игрушки, городецкая роспись, гжель, вышивка, работа по дереву и пр.), куклы в национальных костюмах.</w:t>
      </w:r>
      <w:proofErr w:type="gramEnd"/>
      <w:r w:rsidRPr="00FC3D68">
        <w:rPr>
          <w:sz w:val="28"/>
          <w:szCs w:val="28"/>
        </w:rPr>
        <w:t xml:space="preserve"> Художественная литература по фольклору (песенки, </w:t>
      </w:r>
      <w:proofErr w:type="spellStart"/>
      <w:r w:rsidRPr="00FC3D68">
        <w:rPr>
          <w:sz w:val="28"/>
          <w:szCs w:val="28"/>
        </w:rPr>
        <w:t>потешки</w:t>
      </w:r>
      <w:proofErr w:type="spellEnd"/>
      <w:r w:rsidRPr="00FC3D68">
        <w:rPr>
          <w:sz w:val="28"/>
          <w:szCs w:val="28"/>
        </w:rPr>
        <w:t>, сказки).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 </w:t>
      </w:r>
      <w:r w:rsidRPr="00FC3D68">
        <w:rPr>
          <w:rStyle w:val="a4"/>
          <w:i/>
          <w:sz w:val="28"/>
          <w:szCs w:val="28"/>
          <w:u w:val="single"/>
        </w:rPr>
        <w:t>В группах среднего возраста</w:t>
      </w:r>
      <w:r w:rsidRPr="00FC3D68">
        <w:rPr>
          <w:sz w:val="28"/>
          <w:szCs w:val="28"/>
        </w:rPr>
        <w:t> – уголки социально-нравственного воспитания. Работа ведется по направлениям: семья, мой детский сад, мой город,</w:t>
      </w:r>
      <w:r w:rsidR="00FC3D68">
        <w:rPr>
          <w:sz w:val="28"/>
          <w:szCs w:val="28"/>
        </w:rPr>
        <w:t xml:space="preserve"> </w:t>
      </w:r>
      <w:r w:rsidRPr="00FC3D68">
        <w:rPr>
          <w:sz w:val="28"/>
          <w:szCs w:val="28"/>
        </w:rPr>
        <w:t>достопримечательности, знаменитые земляки, приобщение к истокам русской культуры.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Уголки пополняется материалом по социально - нравственному воспитанию: фотографиями семейных праздников и традиций, художественной литературой, материалом нравственной тематики (см. требования к оформлению уголка в младших группах), материалом для знакомства детей с «малой родиной» — детским садом, природой, транспортом, архитектурой, профессиями.</w:t>
      </w:r>
      <w:proofErr w:type="gramEnd"/>
      <w:r w:rsidRPr="00FC3D68">
        <w:rPr>
          <w:sz w:val="28"/>
          <w:szCs w:val="28"/>
        </w:rPr>
        <w:t xml:space="preserve"> Сравнение понятий «город — село». </w:t>
      </w:r>
      <w:proofErr w:type="gramStart"/>
      <w:r w:rsidRPr="00FC3D68">
        <w:rPr>
          <w:sz w:val="28"/>
          <w:szCs w:val="28"/>
        </w:rPr>
        <w:t>Это могут быть фотоматериалы, иллюстрации, альбомы, набор открыток, тематических папок, различные макеты — группы, детского сада, улицы или микрорайона, в котором расположен детский сад.</w:t>
      </w:r>
      <w:proofErr w:type="gramEnd"/>
      <w:r w:rsidRPr="00FC3D68">
        <w:rPr>
          <w:sz w:val="28"/>
          <w:szCs w:val="28"/>
        </w:rPr>
        <w:t xml:space="preserve"> Могут быть представлены материалы об истории города.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Материал по приобщению детей к истокам русской народной культуры — предметы старины, русские игрушки, предметы народного декоративно-прикладного искусства, различные макеты (крестьянской избы, комнаты-горницы, крестьянского подворья), куклы в национальных костюмах.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lastRenderedPageBreak/>
        <w:t>- Художественная литература по фольклору — сказки, песенки, пословицы, поговорки и т.д.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-Элементы государственной символики — флаг, герб.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-Элементы краевой символики — флаг, герб.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-Материал для ознакомления с защитниками Отечества - подбор</w:t>
      </w:r>
      <w:r w:rsidRPr="00FC3D68">
        <w:rPr>
          <w:sz w:val="28"/>
          <w:szCs w:val="28"/>
        </w:rPr>
        <w:br/>
        <w:t>иллюстраций, тематические папки.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 </w:t>
      </w:r>
      <w:r w:rsidRPr="00FC3D68">
        <w:rPr>
          <w:rStyle w:val="a4"/>
          <w:i/>
          <w:sz w:val="28"/>
          <w:szCs w:val="28"/>
          <w:u w:val="single"/>
        </w:rPr>
        <w:t xml:space="preserve">В </w:t>
      </w:r>
      <w:proofErr w:type="gramStart"/>
      <w:r w:rsidRPr="00FC3D68">
        <w:rPr>
          <w:rStyle w:val="a4"/>
          <w:i/>
          <w:sz w:val="28"/>
          <w:szCs w:val="28"/>
          <w:u w:val="single"/>
        </w:rPr>
        <w:t>старшем</w:t>
      </w:r>
      <w:proofErr w:type="gramEnd"/>
      <w:r w:rsidRPr="00FC3D68">
        <w:rPr>
          <w:rStyle w:val="a4"/>
          <w:i/>
          <w:sz w:val="28"/>
          <w:szCs w:val="28"/>
          <w:u w:val="single"/>
        </w:rPr>
        <w:t xml:space="preserve"> возраста</w:t>
      </w:r>
      <w:r w:rsidRPr="00FC3D68">
        <w:rPr>
          <w:sz w:val="28"/>
          <w:szCs w:val="28"/>
        </w:rPr>
        <w:t> созданы уголки нравственно-патриотического воспитания и психологического отдыха. В каждой возрастной группе продумывается рациональная и целесообразная расстановка мебели с выделением различных уголков.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C3D68">
        <w:rPr>
          <w:rStyle w:val="a4"/>
          <w:b w:val="0"/>
          <w:sz w:val="28"/>
          <w:szCs w:val="28"/>
        </w:rPr>
        <w:t xml:space="preserve">Моя семья — семейные фото альбомы, </w:t>
      </w:r>
      <w:proofErr w:type="spellStart"/>
      <w:r w:rsidRPr="00FC3D68">
        <w:rPr>
          <w:rStyle w:val="a4"/>
          <w:b w:val="0"/>
          <w:sz w:val="28"/>
          <w:szCs w:val="28"/>
        </w:rPr>
        <w:t>портфолио</w:t>
      </w:r>
      <w:proofErr w:type="spellEnd"/>
      <w:r w:rsidRPr="00FC3D68">
        <w:rPr>
          <w:rStyle w:val="a4"/>
          <w:b w:val="0"/>
          <w:sz w:val="28"/>
          <w:szCs w:val="28"/>
        </w:rPr>
        <w:t xml:space="preserve"> детей в котором представлены: «Герб моей семьи», «Генеалогическое дерево», «Семейный талисман».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Родной край — иллюстрации, фотоматериалы, тематические папки и проекты на темы «Знаменитые земляки», «В годы Великой Отечественной войны», «Наше духовное наследие», «</w:t>
      </w:r>
      <w:r w:rsidR="00FC3D68">
        <w:rPr>
          <w:sz w:val="28"/>
          <w:szCs w:val="28"/>
        </w:rPr>
        <w:t>Город, к</w:t>
      </w:r>
      <w:r w:rsidRPr="00FC3D68">
        <w:rPr>
          <w:sz w:val="28"/>
          <w:szCs w:val="28"/>
        </w:rPr>
        <w:t>оторым я горжусь», «Достопримечательности», «Архитектура», подбор стихов о</w:t>
      </w:r>
      <w:r w:rsidR="00FC3D68">
        <w:rPr>
          <w:sz w:val="28"/>
          <w:szCs w:val="28"/>
        </w:rPr>
        <w:t>б</w:t>
      </w:r>
      <w:r w:rsidRPr="00FC3D68">
        <w:rPr>
          <w:sz w:val="28"/>
          <w:szCs w:val="28"/>
        </w:rPr>
        <w:t xml:space="preserve"> </w:t>
      </w:r>
      <w:r w:rsidR="00FC3D68">
        <w:rPr>
          <w:sz w:val="28"/>
          <w:szCs w:val="28"/>
        </w:rPr>
        <w:t>области</w:t>
      </w:r>
      <w:r w:rsidRPr="00FC3D68">
        <w:rPr>
          <w:sz w:val="28"/>
          <w:szCs w:val="28"/>
        </w:rPr>
        <w:t xml:space="preserve">, </w:t>
      </w:r>
      <w:r w:rsidR="00FC3D68">
        <w:rPr>
          <w:sz w:val="28"/>
          <w:szCs w:val="28"/>
        </w:rPr>
        <w:t xml:space="preserve">городе </w:t>
      </w:r>
      <w:r w:rsidRPr="00FC3D68">
        <w:rPr>
          <w:sz w:val="28"/>
          <w:szCs w:val="28"/>
        </w:rPr>
        <w:t xml:space="preserve">карта </w:t>
      </w:r>
      <w:r w:rsidR="00FC3D68">
        <w:rPr>
          <w:sz w:val="28"/>
          <w:szCs w:val="28"/>
        </w:rPr>
        <w:t>области</w:t>
      </w:r>
      <w:r w:rsidRPr="00FC3D68">
        <w:rPr>
          <w:sz w:val="28"/>
          <w:szCs w:val="28"/>
        </w:rPr>
        <w:t xml:space="preserve">, символика </w:t>
      </w:r>
      <w:r w:rsidR="00FC3D68">
        <w:rPr>
          <w:sz w:val="28"/>
          <w:szCs w:val="28"/>
        </w:rPr>
        <w:t>области, города</w:t>
      </w:r>
      <w:r w:rsidRPr="00FC3D68">
        <w:rPr>
          <w:sz w:val="28"/>
          <w:szCs w:val="28"/>
        </w:rPr>
        <w:t xml:space="preserve"> (флаг, герб).</w:t>
      </w:r>
      <w:proofErr w:type="gramEnd"/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C3D68">
        <w:rPr>
          <w:sz w:val="28"/>
          <w:szCs w:val="28"/>
        </w:rPr>
        <w:t>Родная страна — карта России (хорошо, если это будет детская карта России, которая содержит необходимый материал, рассказывающий о городах России (столица Родины, символика городов, чем знамениты, главные достопримечательности); природные зоны нашей страны; символика (герб, флаг, гимн, портрет президента).</w:t>
      </w:r>
      <w:proofErr w:type="gramEnd"/>
      <w:r w:rsidRPr="00FC3D68">
        <w:rPr>
          <w:sz w:val="28"/>
          <w:szCs w:val="28"/>
        </w:rPr>
        <w:t xml:space="preserve"> Различные макеты (достопримечательности городов, архитектура и т п.).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bCs/>
          <w:sz w:val="28"/>
          <w:szCs w:val="28"/>
        </w:rPr>
        <w:t>Защитники Отечества — иллюстрации, тематические папки на тему</w:t>
      </w:r>
      <w:r w:rsidRPr="00FC3D68">
        <w:rPr>
          <w:bCs/>
          <w:sz w:val="28"/>
          <w:szCs w:val="28"/>
        </w:rPr>
        <w:br/>
        <w:t>«Наши предки — славяне», «Богатыри земли русской», «Великая Отечественная война», «Российская армия». Фотоматериал «Памятники воинской славы», художественная литература и дидактические игры (сделанные руками педагогов) по теме и т. п.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lastRenderedPageBreak/>
        <w:t>Приобщение к истокам русской народной культуры — иллюстрации и тематические папки по темам «Как жили люди на Руси», «Предметы старины», «Из истории русского народного костюма», «Народные праздники и гулянья», «Народный календарь»; предметы старины, русские игрушки, предметы народного декоративно-прикладного искусства, различные макеты, куклы в национальных костюмах, дидактические игры по теме.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bCs/>
          <w:sz w:val="28"/>
          <w:szCs w:val="28"/>
        </w:rPr>
        <w:t>Художественная литература по фольклору (сказки, былины, предания).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bCs/>
          <w:sz w:val="28"/>
          <w:szCs w:val="28"/>
        </w:rPr>
        <w:t>Великие соотечественники - портреты, художественная литература,</w:t>
      </w:r>
      <w:r w:rsidRPr="00FC3D68">
        <w:rPr>
          <w:bCs/>
          <w:sz w:val="28"/>
          <w:szCs w:val="28"/>
        </w:rPr>
        <w:br/>
        <w:t>рассказывающая о великих соотечественниках, прославивших Россию. Наша планета Земля —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 Изготовление дидактических пособий по нравственно-патриотическому воспитанию детей: план города, на котором дети без труда узнают свой </w:t>
      </w:r>
      <w:r w:rsidRPr="00FC3D68">
        <w:rPr>
          <w:bCs/>
          <w:sz w:val="28"/>
          <w:szCs w:val="28"/>
        </w:rPr>
        <w:t>детский сад;</w:t>
      </w:r>
      <w:r w:rsidRPr="00FC3D68">
        <w:rPr>
          <w:sz w:val="28"/>
          <w:szCs w:val="28"/>
        </w:rPr>
        <w:t> различные виды театра по русским народным сказкам; музыкальные уголки, создание макетов климатических и природных зон с представителями флоры и фауны, уголки по изобразительной деятельности в виде творческих мастерских.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Для развития познавательной активности детей важно, чтобы среда была вариативной с постоянно меняющимся материалом и пособиями: лабиринты, кроссворды на знание родного города, края, страны, её символов. С целью пополнения развивающей среды приобретаются настольные печатные игры «Профессии», «Сказки», «Зоологическое лото» и другие.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Среда носит трансформированный характер, что побуждать детей к двигательной активности и дает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Поэтому физкультурные уголки кроме привычного спортивного оборудования должны содержат атрибуты для подвижных народных игр.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lastRenderedPageBreak/>
        <w:t xml:space="preserve">Для нравственно-эстетического развития детей в каждой группе организованы музыкально-театральные уголки, в которых, имеются </w:t>
      </w:r>
      <w:proofErr w:type="spellStart"/>
      <w:r w:rsidRPr="00FC3D68">
        <w:rPr>
          <w:sz w:val="28"/>
          <w:szCs w:val="28"/>
        </w:rPr>
        <w:t>фланелеграф</w:t>
      </w:r>
      <w:proofErr w:type="spellEnd"/>
      <w:r w:rsidRPr="00FC3D68">
        <w:rPr>
          <w:sz w:val="28"/>
          <w:szCs w:val="28"/>
        </w:rPr>
        <w:t>, магнитные доски, маски сказочных персонажей, музыкально – дидактические игры, музыкальные инструменты, в том числе и фольклорные.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Музыкальным руководителем детского сада собирается фонотека с записями шелеста листьев, плеска воды, пения птиц. Музыкальные инструменты используются на вечерах досуга, праздниках, ярмарках, выпускных вечерах.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Уголок нравственно - патриотического воспитания постоянно пополняется предметами и материалом отражающим: символику страны, области, родного города; альбомами с фотографиями родного города, столицы, области, страны; коллекциями разной тематики, книгами писателей родного города; литературой по патриотическому воспитанию.</w:t>
      </w:r>
    </w:p>
    <w:p w:rsidR="00950713" w:rsidRPr="00FC3D68" w:rsidRDefault="00950713" w:rsidP="00FC3D68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D68">
        <w:rPr>
          <w:sz w:val="28"/>
          <w:szCs w:val="28"/>
        </w:rPr>
        <w:t>На полочке красоты выставляются изделия декоративно-прикладного искусства. Проводятся беседы о работах народных мастеров, в которых помогают детям понять, как приятно делать красивые и нужные вещи для людей, радовать своих близких, родных и друзей.</w:t>
      </w:r>
    </w:p>
    <w:p w:rsidR="00F55E7A" w:rsidRPr="00FC3D68" w:rsidRDefault="00F55E7A" w:rsidP="00FC3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E7A" w:rsidRPr="00FC3D68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713"/>
    <w:rsid w:val="00202B48"/>
    <w:rsid w:val="00771CD1"/>
    <w:rsid w:val="00950713"/>
    <w:rsid w:val="00D07C8A"/>
    <w:rsid w:val="00E04FEC"/>
    <w:rsid w:val="00F55E7A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3</cp:revision>
  <dcterms:created xsi:type="dcterms:W3CDTF">2017-11-13T07:08:00Z</dcterms:created>
  <dcterms:modified xsi:type="dcterms:W3CDTF">2018-01-23T06:13:00Z</dcterms:modified>
</cp:coreProperties>
</file>