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E5" w:rsidRDefault="00D452E5" w:rsidP="00D452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B25">
        <w:rPr>
          <w:rFonts w:ascii="Times New Roman" w:hAnsi="Times New Roman" w:cs="Times New Roman"/>
          <w:b/>
          <w:sz w:val="24"/>
          <w:szCs w:val="24"/>
        </w:rPr>
        <w:t xml:space="preserve">План-конспект НОД </w:t>
      </w:r>
    </w:p>
    <w:p w:rsidR="00D452E5" w:rsidRPr="00DD0B25" w:rsidRDefault="00D452E5" w:rsidP="00D452E5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0B25">
        <w:rPr>
          <w:rFonts w:ascii="Times New Roman" w:hAnsi="Times New Roman"/>
          <w:b/>
          <w:sz w:val="24"/>
          <w:szCs w:val="24"/>
        </w:rPr>
        <w:t>«Профессия – парикмахер»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/>
          <w:sz w:val="24"/>
          <w:szCs w:val="24"/>
          <w:u w:val="single"/>
        </w:rPr>
        <w:t>Интеграция образовательных областей:</w:t>
      </w:r>
      <w:r w:rsidRPr="00DD0B25">
        <w:rPr>
          <w:rFonts w:ascii="Times New Roman" w:hAnsi="Times New Roman"/>
          <w:sz w:val="24"/>
          <w:szCs w:val="24"/>
        </w:rPr>
        <w:t xml:space="preserve"> </w:t>
      </w:r>
      <w:r w:rsidRPr="00DD0B25">
        <w:rPr>
          <w:rFonts w:ascii="Times New Roman" w:hAnsi="Times New Roman" w:cs="Times New Roman"/>
          <w:sz w:val="24"/>
          <w:szCs w:val="24"/>
        </w:rPr>
        <w:t xml:space="preserve">«Познавательное развитие», </w:t>
      </w:r>
      <w:r w:rsidRPr="00DD0B25">
        <w:rPr>
          <w:rFonts w:ascii="Times New Roman" w:hAnsi="Times New Roman"/>
          <w:sz w:val="24"/>
          <w:szCs w:val="24"/>
        </w:rPr>
        <w:t>«</w:t>
      </w:r>
      <w:r w:rsidRPr="00DD0B25">
        <w:rPr>
          <w:rFonts w:ascii="Times New Roman" w:hAnsi="Times New Roman" w:cs="Times New Roman"/>
          <w:sz w:val="24"/>
          <w:szCs w:val="24"/>
        </w:rPr>
        <w:t>Речевое развитие»,</w:t>
      </w:r>
      <w:r w:rsidRPr="00DD0B2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D0B25">
        <w:rPr>
          <w:rFonts w:ascii="Times New Roman" w:hAnsi="Times New Roman" w:cs="Times New Roman"/>
          <w:sz w:val="24"/>
          <w:szCs w:val="24"/>
        </w:rPr>
        <w:t>Социально-коммуникативное развитие»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B25">
        <w:rPr>
          <w:rFonts w:ascii="Times New Roman" w:hAnsi="Times New Roman"/>
          <w:sz w:val="24"/>
          <w:szCs w:val="24"/>
          <w:u w:val="single"/>
        </w:rPr>
        <w:t>Задачи:</w:t>
      </w:r>
      <w:r w:rsidRPr="00DD0B25">
        <w:rPr>
          <w:rFonts w:ascii="Times New Roman" w:hAnsi="Times New Roman"/>
          <w:sz w:val="24"/>
          <w:szCs w:val="24"/>
        </w:rPr>
        <w:t xml:space="preserve"> 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B25">
        <w:rPr>
          <w:rFonts w:ascii="Times New Roman" w:hAnsi="Times New Roman"/>
          <w:sz w:val="24"/>
          <w:szCs w:val="24"/>
        </w:rPr>
        <w:t>- продолжать расширять представления  детей о профессии парикмахер</w:t>
      </w:r>
      <w:r>
        <w:rPr>
          <w:rFonts w:ascii="Times New Roman" w:hAnsi="Times New Roman"/>
          <w:sz w:val="24"/>
          <w:szCs w:val="24"/>
        </w:rPr>
        <w:t>а</w:t>
      </w:r>
      <w:r w:rsidRPr="00DD0B25">
        <w:rPr>
          <w:rFonts w:ascii="Times New Roman" w:hAnsi="Times New Roman"/>
          <w:sz w:val="24"/>
          <w:szCs w:val="24"/>
        </w:rPr>
        <w:t xml:space="preserve"> (</w:t>
      </w:r>
      <w:r w:rsidRPr="00DD0B25">
        <w:rPr>
          <w:rFonts w:ascii="Times New Roman" w:hAnsi="Times New Roman" w:cs="Times New Roman"/>
          <w:sz w:val="24"/>
          <w:szCs w:val="24"/>
        </w:rPr>
        <w:t>«Познавательное развитие»)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25">
        <w:rPr>
          <w:rFonts w:ascii="Times New Roman" w:hAnsi="Times New Roman"/>
          <w:sz w:val="24"/>
          <w:szCs w:val="24"/>
        </w:rPr>
        <w:t xml:space="preserve">- 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последовательностью выполнения действий в работе парикмахера, уточнить значимость труда этой профессии </w:t>
      </w:r>
      <w:r w:rsidRPr="00DD0B25">
        <w:rPr>
          <w:rFonts w:ascii="Times New Roman" w:hAnsi="Times New Roman" w:cs="Times New Roman"/>
          <w:sz w:val="24"/>
          <w:szCs w:val="24"/>
        </w:rPr>
        <w:t>(«Познавательное развитие»)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расширять и активизировать словарь детей прилагательными,  словами-действиями,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 полными предложениями </w:t>
      </w:r>
      <w:r w:rsidRPr="00DD0B25">
        <w:rPr>
          <w:rFonts w:ascii="Times New Roman" w:hAnsi="Times New Roman"/>
          <w:sz w:val="24"/>
          <w:szCs w:val="24"/>
        </w:rPr>
        <w:t>(«</w:t>
      </w:r>
      <w:r w:rsidRPr="00DD0B25">
        <w:rPr>
          <w:rFonts w:ascii="Times New Roman" w:hAnsi="Times New Roman" w:cs="Times New Roman"/>
          <w:sz w:val="24"/>
          <w:szCs w:val="24"/>
        </w:rPr>
        <w:t>Речевое развитие»)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связную речь, обогащать и активизировать словарь детей словами: парикмахер, фен, щипцы, гребенка</w:t>
      </w:r>
      <w:r w:rsidRPr="00DD0B25">
        <w:rPr>
          <w:rFonts w:ascii="Times New Roman" w:hAnsi="Times New Roman"/>
          <w:sz w:val="24"/>
          <w:szCs w:val="24"/>
        </w:rPr>
        <w:t xml:space="preserve"> («</w:t>
      </w:r>
      <w:r w:rsidRPr="00DD0B25">
        <w:rPr>
          <w:rFonts w:ascii="Times New Roman" w:hAnsi="Times New Roman" w:cs="Times New Roman"/>
          <w:sz w:val="24"/>
          <w:szCs w:val="24"/>
        </w:rPr>
        <w:t>Речевое развитие»)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уважение к труду парикмахера, желание посещать салоны </w:t>
      </w:r>
      <w:r w:rsidRPr="00DD0B25">
        <w:rPr>
          <w:rFonts w:ascii="Times New Roman" w:hAnsi="Times New Roman" w:cs="Times New Roman"/>
          <w:bCs/>
          <w:sz w:val="24"/>
          <w:szCs w:val="24"/>
        </w:rPr>
        <w:t>(</w:t>
      </w:r>
      <w:r w:rsidRPr="00DD0B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D0B25">
        <w:rPr>
          <w:rFonts w:ascii="Times New Roman" w:hAnsi="Times New Roman" w:cs="Times New Roman"/>
          <w:sz w:val="24"/>
          <w:szCs w:val="24"/>
        </w:rPr>
        <w:t>Социально-коммуникативное развитие»)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представления о том, что полезны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неумелом обращении могут причинить вред и стать причиной беды (</w:t>
      </w:r>
      <w:r w:rsidRPr="00DD0B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D0B25">
        <w:rPr>
          <w:rFonts w:ascii="Times New Roman" w:hAnsi="Times New Roman" w:cs="Times New Roman"/>
          <w:sz w:val="24"/>
          <w:szCs w:val="24"/>
        </w:rPr>
        <w:t>Социально-коммуникативное развитие»)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совместного творчества: умение договариваться со сверстник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умение управлять своим поведением</w:t>
      </w:r>
      <w:r w:rsidRPr="00DD0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B25">
        <w:rPr>
          <w:rFonts w:ascii="Times New Roman" w:hAnsi="Times New Roman" w:cs="Times New Roman"/>
          <w:bCs/>
          <w:sz w:val="24"/>
          <w:szCs w:val="24"/>
        </w:rPr>
        <w:t>(</w:t>
      </w:r>
      <w:r w:rsidRPr="00DD0B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D0B25">
        <w:rPr>
          <w:rFonts w:ascii="Times New Roman" w:hAnsi="Times New Roman" w:cs="Times New Roman"/>
          <w:sz w:val="24"/>
          <w:szCs w:val="24"/>
        </w:rPr>
        <w:t>Социально-коммуникативное развитие»)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25">
        <w:rPr>
          <w:rFonts w:ascii="Times New Roman" w:hAnsi="Times New Roman" w:cs="Times New Roman"/>
          <w:sz w:val="24"/>
          <w:szCs w:val="24"/>
          <w:u w:val="single"/>
        </w:rPr>
        <w:t xml:space="preserve">Методы и приемы: 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>- практические: игровые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- наглядные: демонстрация </w:t>
      </w:r>
      <w:proofErr w:type="spellStart"/>
      <w:r w:rsidRPr="00DD0B25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DD0B25">
        <w:rPr>
          <w:rFonts w:ascii="Times New Roman" w:hAnsi="Times New Roman" w:cs="Times New Roman"/>
          <w:sz w:val="24"/>
          <w:szCs w:val="24"/>
        </w:rPr>
        <w:t xml:space="preserve"> презентации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«Профессия-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парикмахер»</w:t>
      </w:r>
      <w:r w:rsidRPr="00DD0B25">
        <w:rPr>
          <w:rFonts w:ascii="Times New Roman" w:hAnsi="Times New Roman" w:cs="Times New Roman"/>
          <w:sz w:val="24"/>
          <w:szCs w:val="24"/>
        </w:rPr>
        <w:t>, показ, рассматривание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0B25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DD0B25">
        <w:rPr>
          <w:rFonts w:ascii="Times New Roman" w:hAnsi="Times New Roman" w:cs="Times New Roman"/>
          <w:sz w:val="24"/>
          <w:szCs w:val="24"/>
        </w:rPr>
        <w:t>: рассказ, объяснение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25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  <w:r w:rsidRPr="00DD0B25">
        <w:rPr>
          <w:rFonts w:ascii="Times New Roman" w:hAnsi="Times New Roman" w:cs="Times New Roman"/>
          <w:sz w:val="24"/>
          <w:szCs w:val="24"/>
        </w:rPr>
        <w:t xml:space="preserve"> проектор, </w:t>
      </w:r>
      <w:proofErr w:type="spellStart"/>
      <w:r w:rsidRPr="00DD0B2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D0B25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«Профессия-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парикмахер»</w:t>
      </w:r>
      <w:r w:rsidRPr="00DD0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/и «Четвертый лишний»</w:t>
      </w:r>
      <w:r w:rsidRPr="00DD0B25">
        <w:rPr>
          <w:rFonts w:ascii="Times New Roman" w:hAnsi="Times New Roman" w:cs="Times New Roman"/>
          <w:sz w:val="24"/>
          <w:szCs w:val="24"/>
        </w:rPr>
        <w:t xml:space="preserve">, 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для игры: ножницы, расческа, шампунь, бигуди, фен, иллюстрации  мужской, женской и детской стрижек, фото детских причесок, </w:t>
      </w:r>
      <w:proofErr w:type="spellStart"/>
      <w:proofErr w:type="gramStart"/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хемы</w:t>
      </w:r>
      <w:proofErr w:type="spellEnd"/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модели, альбомные листы </w:t>
      </w:r>
      <w:r w:rsidRPr="00DD0B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0B25">
        <w:rPr>
          <w:rFonts w:ascii="Times New Roman" w:hAnsi="Times New Roman" w:cs="Times New Roman"/>
          <w:sz w:val="24"/>
          <w:szCs w:val="24"/>
        </w:rPr>
        <w:t xml:space="preserve"> для  оформление альбома «Профессия – парикмахер», клей, ножницы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25">
        <w:rPr>
          <w:rFonts w:ascii="Times New Roman" w:hAnsi="Times New Roman" w:cs="Times New Roman"/>
          <w:sz w:val="24"/>
          <w:szCs w:val="24"/>
          <w:u w:val="single"/>
        </w:rPr>
        <w:t xml:space="preserve">Логика образовательной деятельности </w:t>
      </w:r>
    </w:p>
    <w:p w:rsidR="00D452E5" w:rsidRPr="00DD0B25" w:rsidRDefault="00D452E5" w:rsidP="00D452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DD0B25">
        <w:t>1.</w:t>
      </w:r>
      <w:r w:rsidRPr="00DD0B25">
        <w:rPr>
          <w:color w:val="303F50"/>
        </w:rPr>
        <w:t xml:space="preserve"> </w:t>
      </w:r>
      <w:r w:rsidRPr="00DD0B25">
        <w:t xml:space="preserve">Чтение стихотворения </w:t>
      </w:r>
      <w:proofErr w:type="spellStart"/>
      <w:r w:rsidRPr="00DD0B25">
        <w:t>Берестова</w:t>
      </w:r>
      <w:proofErr w:type="spellEnd"/>
      <w:r w:rsidRPr="00DD0B25">
        <w:t xml:space="preserve">  В.Д. «В парикмахерской»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еседа об опасности при пользовании электроприборами, знакомство с феном, щипцами для завивки волос</w:t>
      </w:r>
    </w:p>
    <w:p w:rsidR="00D452E5" w:rsidRPr="00DD0B25" w:rsidRDefault="00D452E5" w:rsidP="00D4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 </w:t>
      </w: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 «Профессия - парикмахер»</w:t>
      </w:r>
    </w:p>
    <w:p w:rsidR="00D452E5" w:rsidRDefault="00D452E5" w:rsidP="00D452E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Игра «Четвертый лишний»  </w:t>
      </w:r>
    </w:p>
    <w:p w:rsidR="00D452E5" w:rsidRPr="00DD0B25" w:rsidRDefault="00D452E5" w:rsidP="00D452E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Р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ассматривание иллюстраций, фото  и беседа по ним</w:t>
      </w:r>
    </w:p>
    <w:p w:rsidR="00D452E5" w:rsidRDefault="00D452E5" w:rsidP="00D452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shd w:val="clear" w:color="auto" w:fill="FFFFFF"/>
        </w:rPr>
        <w:t>6</w:t>
      </w:r>
      <w:r w:rsidRPr="00DD0B25">
        <w:rPr>
          <w:shd w:val="clear" w:color="auto" w:fill="FFFFFF"/>
        </w:rPr>
        <w:t>.</w:t>
      </w:r>
      <w:r w:rsidRPr="00DD0B25">
        <w:rPr>
          <w:color w:val="303F50"/>
        </w:rPr>
        <w:t xml:space="preserve"> </w:t>
      </w:r>
      <w:r w:rsidRPr="00DD0B25">
        <w:t>Оформление альбома «Профессия – парикмахер»</w:t>
      </w:r>
    </w:p>
    <w:p w:rsidR="00D452E5" w:rsidRPr="00DD0B25" w:rsidRDefault="00D452E5" w:rsidP="00D452E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03F50"/>
        </w:rPr>
      </w:pPr>
      <w:r>
        <w:t>7. Рефлексия</w:t>
      </w:r>
    </w:p>
    <w:p w:rsidR="00D2790E" w:rsidRDefault="00D2790E"/>
    <w:sectPr w:rsidR="00D2790E" w:rsidSect="00D2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52E5"/>
    <w:rsid w:val="00413F71"/>
    <w:rsid w:val="00BD71D8"/>
    <w:rsid w:val="00D2790E"/>
    <w:rsid w:val="00D4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52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</dc:creator>
  <cp:lastModifiedBy>Irina A</cp:lastModifiedBy>
  <cp:revision>1</cp:revision>
  <dcterms:created xsi:type="dcterms:W3CDTF">2017-12-25T17:13:00Z</dcterms:created>
  <dcterms:modified xsi:type="dcterms:W3CDTF">2017-12-25T17:16:00Z</dcterms:modified>
</cp:coreProperties>
</file>