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E98" w:rsidRPr="008D7E98" w:rsidRDefault="008D7E98" w:rsidP="008D7E98">
      <w:pPr>
        <w:pStyle w:val="a3"/>
        <w:jc w:val="both"/>
        <w:rPr>
          <w:rFonts w:ascii="Times New Roman" w:hAnsi="Times New Roman"/>
          <w:b/>
          <w:sz w:val="28"/>
          <w:szCs w:val="28"/>
        </w:rPr>
      </w:pPr>
      <w:r w:rsidRPr="008D7E98">
        <w:rPr>
          <w:rFonts w:ascii="Times New Roman" w:hAnsi="Times New Roman"/>
          <w:b/>
          <w:sz w:val="28"/>
          <w:szCs w:val="28"/>
        </w:rPr>
        <w:t>Описание материально-технического обеспечения Программы, обеспеченности методическими материалами и средствами обучения и воспитания.</w:t>
      </w:r>
    </w:p>
    <w:p w:rsidR="008D7E98" w:rsidRPr="008D7E98" w:rsidRDefault="008D7E98" w:rsidP="008D7E98">
      <w:pPr>
        <w:pStyle w:val="a3"/>
        <w:jc w:val="both"/>
        <w:rPr>
          <w:rFonts w:ascii="Times New Roman" w:hAnsi="Times New Roman"/>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6379"/>
      </w:tblGrid>
      <w:tr w:rsidR="008D7E98" w:rsidRPr="008D7E98" w:rsidTr="00107B6E">
        <w:tc>
          <w:tcPr>
            <w:tcW w:w="675" w:type="dxa"/>
          </w:tcPr>
          <w:p w:rsidR="008D7E98" w:rsidRPr="008D7E98" w:rsidRDefault="008D7E98" w:rsidP="00107B6E">
            <w:pPr>
              <w:pStyle w:val="a3"/>
              <w:jc w:val="center"/>
              <w:rPr>
                <w:rFonts w:ascii="Times New Roman" w:hAnsi="Times New Roman"/>
                <w:sz w:val="28"/>
                <w:szCs w:val="28"/>
              </w:rPr>
            </w:pPr>
            <w:r w:rsidRPr="008D7E98">
              <w:rPr>
                <w:rFonts w:ascii="Times New Roman" w:hAnsi="Times New Roman"/>
                <w:sz w:val="28"/>
                <w:szCs w:val="28"/>
              </w:rPr>
              <w:t>№</w:t>
            </w:r>
          </w:p>
        </w:tc>
        <w:tc>
          <w:tcPr>
            <w:tcW w:w="2410" w:type="dxa"/>
          </w:tcPr>
          <w:p w:rsidR="008D7E98" w:rsidRPr="008D7E98" w:rsidRDefault="008D7E98" w:rsidP="00107B6E">
            <w:pPr>
              <w:pStyle w:val="a3"/>
              <w:jc w:val="center"/>
              <w:rPr>
                <w:rFonts w:ascii="Times New Roman" w:hAnsi="Times New Roman"/>
                <w:sz w:val="28"/>
                <w:szCs w:val="28"/>
              </w:rPr>
            </w:pPr>
            <w:r w:rsidRPr="008D7E98">
              <w:rPr>
                <w:rFonts w:ascii="Times New Roman" w:hAnsi="Times New Roman"/>
                <w:sz w:val="28"/>
                <w:szCs w:val="28"/>
              </w:rPr>
              <w:t>Образовательные области (направления развития детей)</w:t>
            </w:r>
          </w:p>
        </w:tc>
        <w:tc>
          <w:tcPr>
            <w:tcW w:w="6379" w:type="dxa"/>
          </w:tcPr>
          <w:p w:rsidR="008D7E98" w:rsidRPr="008D7E98" w:rsidRDefault="008D7E98" w:rsidP="00107B6E">
            <w:pPr>
              <w:pStyle w:val="a3"/>
              <w:jc w:val="center"/>
              <w:rPr>
                <w:rFonts w:ascii="Times New Roman" w:hAnsi="Times New Roman"/>
                <w:sz w:val="28"/>
                <w:szCs w:val="28"/>
              </w:rPr>
            </w:pPr>
            <w:r w:rsidRPr="008D7E98">
              <w:rPr>
                <w:rFonts w:ascii="Times New Roman" w:hAnsi="Times New Roman"/>
                <w:sz w:val="28"/>
                <w:szCs w:val="28"/>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r>
      <w:tr w:rsidR="008D7E98" w:rsidRPr="008D7E98" w:rsidTr="00107B6E">
        <w:tc>
          <w:tcPr>
            <w:tcW w:w="675" w:type="dxa"/>
          </w:tcPr>
          <w:p w:rsidR="008D7E98" w:rsidRPr="008D7E98" w:rsidRDefault="008D7E98" w:rsidP="00107B6E">
            <w:pPr>
              <w:pStyle w:val="a3"/>
              <w:jc w:val="center"/>
              <w:rPr>
                <w:rFonts w:ascii="Times New Roman" w:hAnsi="Times New Roman"/>
                <w:sz w:val="28"/>
                <w:szCs w:val="28"/>
              </w:rPr>
            </w:pPr>
            <w:r w:rsidRPr="008D7E98">
              <w:rPr>
                <w:rFonts w:ascii="Times New Roman" w:hAnsi="Times New Roman"/>
                <w:sz w:val="28"/>
                <w:szCs w:val="28"/>
              </w:rPr>
              <w:t>1</w:t>
            </w:r>
          </w:p>
        </w:tc>
        <w:tc>
          <w:tcPr>
            <w:tcW w:w="2410" w:type="dxa"/>
          </w:tcPr>
          <w:p w:rsidR="008D7E98" w:rsidRPr="008D7E98" w:rsidRDefault="008D7E98" w:rsidP="00107B6E">
            <w:pPr>
              <w:pStyle w:val="a3"/>
              <w:jc w:val="center"/>
              <w:rPr>
                <w:rFonts w:ascii="Times New Roman" w:hAnsi="Times New Roman"/>
                <w:sz w:val="28"/>
                <w:szCs w:val="28"/>
              </w:rPr>
            </w:pPr>
            <w:r w:rsidRPr="008D7E98">
              <w:rPr>
                <w:rFonts w:ascii="Times New Roman" w:hAnsi="Times New Roman"/>
                <w:sz w:val="28"/>
                <w:szCs w:val="28"/>
              </w:rPr>
              <w:t>Социально-коммуникативное направление</w:t>
            </w:r>
          </w:p>
        </w:tc>
        <w:tc>
          <w:tcPr>
            <w:tcW w:w="6379" w:type="dxa"/>
          </w:tcPr>
          <w:p w:rsidR="008D7E98" w:rsidRPr="008D7E98" w:rsidRDefault="008D7E98" w:rsidP="00107B6E">
            <w:pPr>
              <w:pStyle w:val="a3"/>
              <w:jc w:val="center"/>
              <w:rPr>
                <w:rFonts w:ascii="Times New Roman" w:hAnsi="Times New Roman"/>
                <w:b/>
                <w:sz w:val="28"/>
                <w:szCs w:val="28"/>
              </w:rPr>
            </w:pPr>
            <w:r w:rsidRPr="008D7E98">
              <w:rPr>
                <w:rFonts w:ascii="Times New Roman" w:hAnsi="Times New Roman"/>
                <w:b/>
                <w:sz w:val="28"/>
                <w:szCs w:val="28"/>
              </w:rPr>
              <w:t>Группы раннего возраста</w:t>
            </w:r>
          </w:p>
          <w:p w:rsidR="008D7E98" w:rsidRPr="008D7E98" w:rsidRDefault="008D7E98" w:rsidP="00107B6E">
            <w:pPr>
              <w:pStyle w:val="a3"/>
              <w:jc w:val="both"/>
              <w:rPr>
                <w:rFonts w:ascii="Times New Roman" w:hAnsi="Times New Roman"/>
                <w:sz w:val="28"/>
                <w:szCs w:val="28"/>
              </w:rPr>
            </w:pPr>
            <w:r w:rsidRPr="008D7E98">
              <w:rPr>
                <w:rFonts w:ascii="Times New Roman" w:hAnsi="Times New Roman"/>
                <w:b/>
                <w:sz w:val="28"/>
                <w:szCs w:val="28"/>
              </w:rPr>
              <w:t>Образные игрушки</w:t>
            </w:r>
            <w:r w:rsidRPr="008D7E98">
              <w:rPr>
                <w:rFonts w:ascii="Times New Roman" w:hAnsi="Times New Roman"/>
                <w:sz w:val="28"/>
                <w:szCs w:val="28"/>
              </w:rPr>
              <w:t xml:space="preserve"> Среднего размера куклы. Игрушки, изображающие животных (домашних, диких) и их детенышей, в том числе с дополнительными атрибутами (теленок с колокольчиком, поросенок в фартуке и пр.). Игрушки, изображающие сказочных персонажей, знакомых детям. Наборы игрушек для режиссерской игры (фигурки животных, куклы-голыши и пр.). Крупная лошадка-качалка с сиденьем для ребенка. </w:t>
            </w:r>
          </w:p>
          <w:p w:rsidR="008D7E98" w:rsidRPr="008D7E98" w:rsidRDefault="008D7E98" w:rsidP="00107B6E">
            <w:pPr>
              <w:pStyle w:val="a3"/>
              <w:jc w:val="both"/>
              <w:rPr>
                <w:rFonts w:ascii="Times New Roman" w:hAnsi="Times New Roman"/>
                <w:sz w:val="28"/>
                <w:szCs w:val="28"/>
              </w:rPr>
            </w:pPr>
            <w:proofErr w:type="gramStart"/>
            <w:r w:rsidRPr="008D7E98">
              <w:rPr>
                <w:rFonts w:ascii="Times New Roman" w:hAnsi="Times New Roman"/>
                <w:b/>
                <w:sz w:val="28"/>
                <w:szCs w:val="28"/>
              </w:rPr>
              <w:t>Предметы быта</w:t>
            </w:r>
            <w:r w:rsidRPr="008D7E98">
              <w:rPr>
                <w:rFonts w:ascii="Times New Roman" w:hAnsi="Times New Roman"/>
                <w:sz w:val="28"/>
                <w:szCs w:val="28"/>
              </w:rPr>
              <w:t xml:space="preserve"> Соразмерные куклам: наборы посуды, мебель, постельные принадлежности; устойчивые и крупные по размеру коляски, бытовая техника (телевизор, утюг, кухонная плита), доска для глажения, умывальник, часы и пр. </w:t>
            </w:r>
            <w:proofErr w:type="gramEnd"/>
          </w:p>
          <w:p w:rsidR="008D7E98" w:rsidRPr="008D7E98" w:rsidRDefault="008D7E98" w:rsidP="00107B6E">
            <w:pPr>
              <w:pStyle w:val="a3"/>
              <w:jc w:val="both"/>
              <w:rPr>
                <w:rFonts w:ascii="Times New Roman" w:hAnsi="Times New Roman"/>
                <w:sz w:val="28"/>
                <w:szCs w:val="28"/>
              </w:rPr>
            </w:pPr>
            <w:r w:rsidRPr="008D7E98">
              <w:rPr>
                <w:rFonts w:ascii="Times New Roman" w:hAnsi="Times New Roman"/>
                <w:b/>
                <w:sz w:val="28"/>
                <w:szCs w:val="28"/>
              </w:rPr>
              <w:t>Техника, транспорт</w:t>
            </w:r>
            <w:r w:rsidRPr="008D7E98">
              <w:rPr>
                <w:rFonts w:ascii="Times New Roman" w:hAnsi="Times New Roman"/>
                <w:sz w:val="28"/>
                <w:szCs w:val="28"/>
              </w:rPr>
              <w:t xml:space="preserve"> Крупного и среднего размера машины (грузовые, легковые) на веревке, заводные машины, автобус, трамвай, крупная машина с сиденьем для ребенка и др. </w:t>
            </w:r>
          </w:p>
          <w:p w:rsidR="008D7E98" w:rsidRPr="008D7E98" w:rsidRDefault="008D7E98" w:rsidP="00107B6E">
            <w:pPr>
              <w:pStyle w:val="a3"/>
              <w:jc w:val="both"/>
              <w:rPr>
                <w:rFonts w:ascii="Times New Roman" w:hAnsi="Times New Roman"/>
                <w:sz w:val="28"/>
                <w:szCs w:val="28"/>
              </w:rPr>
            </w:pPr>
            <w:r w:rsidRPr="008D7E98">
              <w:rPr>
                <w:rFonts w:ascii="Times New Roman" w:hAnsi="Times New Roman"/>
                <w:b/>
                <w:sz w:val="28"/>
                <w:szCs w:val="28"/>
              </w:rPr>
              <w:t>Бросовые материалы и предметы- заместители</w:t>
            </w:r>
            <w:r w:rsidRPr="008D7E98">
              <w:rPr>
                <w:rFonts w:ascii="Times New Roman" w:hAnsi="Times New Roman"/>
                <w:sz w:val="28"/>
                <w:szCs w:val="28"/>
              </w:rPr>
              <w:t xml:space="preserve"> Соразмерные руке ребенка детали строительных наборов (деревянные или пластмассовые круги, кольца, легкие безопасные бруски, дощечки разной формы и размеров и пр.); ткани и пр. </w:t>
            </w:r>
          </w:p>
          <w:p w:rsidR="008D7E98" w:rsidRPr="008D7E98" w:rsidRDefault="008D7E98" w:rsidP="00107B6E">
            <w:pPr>
              <w:pStyle w:val="a3"/>
              <w:jc w:val="both"/>
              <w:rPr>
                <w:rFonts w:ascii="Times New Roman" w:hAnsi="Times New Roman"/>
                <w:sz w:val="28"/>
                <w:szCs w:val="28"/>
              </w:rPr>
            </w:pPr>
            <w:r w:rsidRPr="008D7E98">
              <w:rPr>
                <w:rFonts w:ascii="Times New Roman" w:hAnsi="Times New Roman"/>
                <w:b/>
                <w:sz w:val="28"/>
                <w:szCs w:val="28"/>
              </w:rPr>
              <w:t>Ролевые атрибуты</w:t>
            </w:r>
            <w:r w:rsidRPr="008D7E98">
              <w:rPr>
                <w:rFonts w:ascii="Times New Roman" w:hAnsi="Times New Roman"/>
                <w:sz w:val="28"/>
                <w:szCs w:val="28"/>
              </w:rPr>
              <w:t xml:space="preserve"> Руль, игрушечный набор «Доктор» и пр.</w:t>
            </w:r>
          </w:p>
          <w:p w:rsidR="008D7E98" w:rsidRPr="008D7E98" w:rsidRDefault="008D7E98" w:rsidP="00107B6E">
            <w:pPr>
              <w:pStyle w:val="a3"/>
              <w:jc w:val="both"/>
              <w:rPr>
                <w:rFonts w:ascii="Times New Roman" w:hAnsi="Times New Roman"/>
                <w:sz w:val="28"/>
                <w:szCs w:val="28"/>
              </w:rPr>
            </w:pPr>
            <w:r w:rsidRPr="008D7E98">
              <w:rPr>
                <w:rFonts w:ascii="Times New Roman" w:hAnsi="Times New Roman"/>
                <w:sz w:val="28"/>
                <w:szCs w:val="28"/>
              </w:rPr>
              <w:t xml:space="preserve"> </w:t>
            </w:r>
            <w:r w:rsidRPr="008D7E98">
              <w:rPr>
                <w:rFonts w:ascii="Times New Roman" w:hAnsi="Times New Roman"/>
                <w:b/>
                <w:sz w:val="28"/>
                <w:szCs w:val="28"/>
              </w:rPr>
              <w:t>Атрибуты для уголка ряженья</w:t>
            </w:r>
            <w:r w:rsidRPr="008D7E98">
              <w:rPr>
                <w:rFonts w:ascii="Times New Roman" w:hAnsi="Times New Roman"/>
                <w:sz w:val="28"/>
                <w:szCs w:val="28"/>
              </w:rPr>
              <w:t xml:space="preserve"> Цветные косынки, фартуки, шапочки и пр. </w:t>
            </w:r>
          </w:p>
          <w:p w:rsidR="008D7E98" w:rsidRPr="008D7E98" w:rsidRDefault="008D7E98" w:rsidP="00107B6E">
            <w:pPr>
              <w:pStyle w:val="a3"/>
              <w:jc w:val="both"/>
              <w:rPr>
                <w:rFonts w:ascii="Times New Roman" w:hAnsi="Times New Roman"/>
                <w:sz w:val="28"/>
                <w:szCs w:val="28"/>
              </w:rPr>
            </w:pPr>
            <w:proofErr w:type="gramStart"/>
            <w:r w:rsidRPr="008D7E98">
              <w:rPr>
                <w:rFonts w:ascii="Times New Roman" w:hAnsi="Times New Roman"/>
                <w:b/>
                <w:sz w:val="28"/>
                <w:szCs w:val="28"/>
              </w:rPr>
              <w:t>Игрушки и оборудование для театрализованной деятельности</w:t>
            </w:r>
            <w:r w:rsidRPr="008D7E98">
              <w:rPr>
                <w:rFonts w:ascii="Times New Roman" w:hAnsi="Times New Roman"/>
                <w:sz w:val="28"/>
                <w:szCs w:val="28"/>
              </w:rPr>
              <w:t xml:space="preserve"> Куклы-персонажи театра бибабо (кошка, собака, петух и пр.), пальчиковые куклы; наборы игрушек среднего размера, изображающих знакомых героев сказок для настольного (объемного или плоскостного) театра; карнавальные шапочки (зайцев, птиц, котят, </w:t>
            </w:r>
            <w:r w:rsidRPr="008D7E98">
              <w:rPr>
                <w:rFonts w:ascii="Times New Roman" w:hAnsi="Times New Roman"/>
                <w:sz w:val="28"/>
                <w:szCs w:val="28"/>
              </w:rPr>
              <w:lastRenderedPageBreak/>
              <w:t>медведей, цыплят и др.)</w:t>
            </w:r>
            <w:proofErr w:type="gramEnd"/>
          </w:p>
          <w:p w:rsidR="008D7E98" w:rsidRPr="008D7E98" w:rsidRDefault="008D7E98" w:rsidP="00107B6E">
            <w:pPr>
              <w:pStyle w:val="a3"/>
              <w:jc w:val="both"/>
              <w:rPr>
                <w:rFonts w:ascii="Times New Roman" w:hAnsi="Times New Roman"/>
                <w:sz w:val="28"/>
                <w:szCs w:val="28"/>
              </w:rPr>
            </w:pPr>
          </w:p>
          <w:p w:rsidR="008D7E98" w:rsidRPr="008D7E98" w:rsidRDefault="008D7E98" w:rsidP="00107B6E">
            <w:pPr>
              <w:pStyle w:val="a3"/>
              <w:jc w:val="center"/>
              <w:rPr>
                <w:rFonts w:ascii="Times New Roman" w:hAnsi="Times New Roman"/>
                <w:b/>
                <w:sz w:val="28"/>
                <w:szCs w:val="28"/>
              </w:rPr>
            </w:pPr>
            <w:r w:rsidRPr="008D7E98">
              <w:rPr>
                <w:rFonts w:ascii="Times New Roman" w:hAnsi="Times New Roman"/>
                <w:b/>
                <w:sz w:val="28"/>
                <w:szCs w:val="28"/>
              </w:rPr>
              <w:t>Группы младшего и среднего дошкольного возраста</w:t>
            </w:r>
          </w:p>
          <w:p w:rsidR="008D7E98" w:rsidRPr="008D7E98" w:rsidRDefault="008D7E98" w:rsidP="00107B6E">
            <w:pPr>
              <w:pStyle w:val="a3"/>
              <w:jc w:val="both"/>
              <w:rPr>
                <w:rFonts w:ascii="Times New Roman" w:hAnsi="Times New Roman"/>
                <w:sz w:val="28"/>
                <w:szCs w:val="28"/>
              </w:rPr>
            </w:pPr>
            <w:r w:rsidRPr="008D7E98">
              <w:rPr>
                <w:b/>
                <w:sz w:val="28"/>
                <w:szCs w:val="28"/>
              </w:rPr>
              <w:t>О</w:t>
            </w:r>
            <w:r w:rsidRPr="008D7E98">
              <w:rPr>
                <w:rFonts w:ascii="Times New Roman" w:hAnsi="Times New Roman"/>
                <w:b/>
                <w:sz w:val="28"/>
                <w:szCs w:val="28"/>
              </w:rPr>
              <w:t>бразные игрушки</w:t>
            </w:r>
            <w:r w:rsidRPr="008D7E98">
              <w:rPr>
                <w:rFonts w:ascii="Times New Roman" w:hAnsi="Times New Roman"/>
                <w:sz w:val="28"/>
                <w:szCs w:val="28"/>
              </w:rPr>
              <w:t xml:space="preserve"> Куклы разных размеров (мальчики, девочки, младенцы), а также представляющие людей разных профессий и национальностей, комплекты сезонной одежды и обуви к ним. Зоологические игрушки (насекомые, птицы, рыбы, домашние животные, звери). Тематические наборы игрушек для режиссерских игр: «Ферма», «В деревне», «В городе», «Гараж», «Магазин», «Пожарная станция». </w:t>
            </w:r>
          </w:p>
          <w:p w:rsidR="008D7E98" w:rsidRPr="008D7E98" w:rsidRDefault="008D7E98" w:rsidP="00107B6E">
            <w:pPr>
              <w:pStyle w:val="a3"/>
              <w:jc w:val="both"/>
              <w:rPr>
                <w:rFonts w:ascii="Times New Roman" w:hAnsi="Times New Roman"/>
                <w:sz w:val="28"/>
                <w:szCs w:val="28"/>
              </w:rPr>
            </w:pPr>
            <w:r w:rsidRPr="008D7E98">
              <w:rPr>
                <w:rFonts w:ascii="Times New Roman" w:hAnsi="Times New Roman"/>
                <w:b/>
                <w:sz w:val="28"/>
                <w:szCs w:val="28"/>
              </w:rPr>
              <w:t xml:space="preserve">Предметы быта </w:t>
            </w:r>
            <w:r w:rsidRPr="008D7E98">
              <w:rPr>
                <w:rFonts w:ascii="Times New Roman" w:hAnsi="Times New Roman"/>
                <w:sz w:val="28"/>
                <w:szCs w:val="28"/>
              </w:rPr>
              <w:t xml:space="preserve">Соразмерные куклам наборы столовой и чайной посуды, мебели, постельных принадлежностей, бытовой техники. Соразмерные куклам раскладные коляски, санки. Наборы игрушечных инструментов: молоток, топор, пила. </w:t>
            </w:r>
          </w:p>
          <w:p w:rsidR="008D7E98" w:rsidRPr="008D7E98" w:rsidRDefault="008D7E98" w:rsidP="00107B6E">
            <w:pPr>
              <w:pStyle w:val="a3"/>
              <w:jc w:val="both"/>
              <w:rPr>
                <w:rFonts w:ascii="Times New Roman" w:hAnsi="Times New Roman"/>
                <w:sz w:val="28"/>
                <w:szCs w:val="28"/>
              </w:rPr>
            </w:pPr>
            <w:proofErr w:type="gramStart"/>
            <w:r w:rsidRPr="008D7E98">
              <w:rPr>
                <w:rFonts w:ascii="Times New Roman" w:hAnsi="Times New Roman"/>
                <w:b/>
                <w:sz w:val="28"/>
                <w:szCs w:val="28"/>
              </w:rPr>
              <w:t>Техника, транспорт</w:t>
            </w:r>
            <w:r w:rsidRPr="008D7E98">
              <w:rPr>
                <w:rFonts w:ascii="Times New Roman" w:hAnsi="Times New Roman"/>
                <w:sz w:val="28"/>
                <w:szCs w:val="28"/>
              </w:rPr>
              <w:t xml:space="preserve"> Наборы игрушек (как крупногабаритных, так и соразмерных руке ребенка), изображающих различные виды транспорта: пассажирский, грузовой, специальный (автобус, машина-фургон, пожарная машина, машины «скорой помощи» и др.), воздушный (самолет, вертолет), водный (катер, корабль, яхта) и др. Игрушки, обозначающие средства связи (телефон, компьютер). </w:t>
            </w:r>
            <w:proofErr w:type="gramEnd"/>
          </w:p>
          <w:p w:rsidR="008D7E98" w:rsidRPr="008D7E98" w:rsidRDefault="008D7E98" w:rsidP="00107B6E">
            <w:pPr>
              <w:pStyle w:val="a3"/>
              <w:jc w:val="both"/>
              <w:rPr>
                <w:rFonts w:ascii="Times New Roman" w:hAnsi="Times New Roman"/>
                <w:sz w:val="28"/>
                <w:szCs w:val="28"/>
              </w:rPr>
            </w:pPr>
            <w:proofErr w:type="gramStart"/>
            <w:r w:rsidRPr="008D7E98">
              <w:rPr>
                <w:rFonts w:ascii="Times New Roman" w:hAnsi="Times New Roman"/>
                <w:b/>
                <w:sz w:val="28"/>
                <w:szCs w:val="28"/>
              </w:rPr>
              <w:t>Бросовые материалы и предметы- заместители</w:t>
            </w:r>
            <w:r w:rsidRPr="008D7E98">
              <w:rPr>
                <w:rFonts w:ascii="Times New Roman" w:hAnsi="Times New Roman"/>
                <w:sz w:val="28"/>
                <w:szCs w:val="28"/>
              </w:rPr>
              <w:t xml:space="preserve"> Веревки, пластмассовые флаконы, коробки, банки, лоскутки, разные виды кружев, бумаги; природный материал и пр. </w:t>
            </w:r>
            <w:proofErr w:type="gramEnd"/>
          </w:p>
          <w:p w:rsidR="008D7E98" w:rsidRPr="008D7E98" w:rsidRDefault="008D7E98" w:rsidP="00107B6E">
            <w:pPr>
              <w:pStyle w:val="a3"/>
              <w:jc w:val="both"/>
              <w:rPr>
                <w:rFonts w:ascii="Times New Roman" w:hAnsi="Times New Roman"/>
                <w:sz w:val="28"/>
                <w:szCs w:val="28"/>
              </w:rPr>
            </w:pPr>
            <w:proofErr w:type="gramStart"/>
            <w:r w:rsidRPr="008D7E98">
              <w:rPr>
                <w:rFonts w:ascii="Times New Roman" w:hAnsi="Times New Roman"/>
                <w:b/>
                <w:sz w:val="28"/>
                <w:szCs w:val="28"/>
              </w:rPr>
              <w:t>Ролевые атрибуты</w:t>
            </w:r>
            <w:r w:rsidRPr="008D7E98">
              <w:rPr>
                <w:rFonts w:ascii="Times New Roman" w:hAnsi="Times New Roman"/>
                <w:sz w:val="28"/>
                <w:szCs w:val="28"/>
              </w:rPr>
              <w:t xml:space="preserve"> Руль, бинокль, фотоаппарат, видеокамера, якорь и др. Элементы костюмов и аксессуаров (юбки, жилеты, пелерины, шарфики, платочки, головные уборы, бусы, браслеты, сумки и др.), комплекты профессиональной одежды.</w:t>
            </w:r>
            <w:proofErr w:type="gramEnd"/>
            <w:r w:rsidRPr="008D7E98">
              <w:rPr>
                <w:rFonts w:ascii="Times New Roman" w:hAnsi="Times New Roman"/>
                <w:sz w:val="28"/>
                <w:szCs w:val="28"/>
              </w:rPr>
              <w:t xml:space="preserve"> Сумки, корзины и др.</w:t>
            </w:r>
          </w:p>
          <w:p w:rsidR="008D7E98" w:rsidRPr="008D7E98" w:rsidRDefault="008D7E98" w:rsidP="00107B6E">
            <w:pPr>
              <w:pStyle w:val="a3"/>
              <w:jc w:val="both"/>
              <w:rPr>
                <w:rFonts w:ascii="Times New Roman" w:hAnsi="Times New Roman"/>
                <w:sz w:val="28"/>
                <w:szCs w:val="28"/>
              </w:rPr>
            </w:pPr>
            <w:r w:rsidRPr="008D7E98">
              <w:rPr>
                <w:rFonts w:ascii="Times New Roman" w:hAnsi="Times New Roman"/>
                <w:sz w:val="28"/>
                <w:szCs w:val="28"/>
              </w:rPr>
              <w:t xml:space="preserve"> </w:t>
            </w:r>
            <w:r w:rsidRPr="008D7E98">
              <w:rPr>
                <w:rFonts w:ascii="Times New Roman" w:hAnsi="Times New Roman"/>
                <w:b/>
                <w:sz w:val="28"/>
                <w:szCs w:val="28"/>
              </w:rPr>
              <w:t xml:space="preserve">Атрибуты для уголка ряженья </w:t>
            </w:r>
            <w:r w:rsidRPr="008D7E98">
              <w:rPr>
                <w:rFonts w:ascii="Times New Roman" w:hAnsi="Times New Roman"/>
                <w:sz w:val="28"/>
                <w:szCs w:val="28"/>
              </w:rPr>
              <w:t xml:space="preserve">Цветные косынки, юбки, фартуки, кокошники, шапочки, элементы костюмов сказочных героев и др. </w:t>
            </w:r>
          </w:p>
          <w:p w:rsidR="008D7E98" w:rsidRPr="008D7E98" w:rsidRDefault="008D7E98" w:rsidP="00107B6E">
            <w:pPr>
              <w:pStyle w:val="a3"/>
              <w:jc w:val="both"/>
              <w:rPr>
                <w:rFonts w:ascii="Times New Roman" w:hAnsi="Times New Roman"/>
                <w:sz w:val="28"/>
                <w:szCs w:val="28"/>
              </w:rPr>
            </w:pPr>
            <w:r w:rsidRPr="008D7E98">
              <w:rPr>
                <w:rFonts w:ascii="Times New Roman" w:hAnsi="Times New Roman"/>
                <w:b/>
                <w:sz w:val="28"/>
                <w:szCs w:val="28"/>
              </w:rPr>
              <w:t xml:space="preserve">Игрушки и оборудование для театрализованной деятельности </w:t>
            </w:r>
            <w:r w:rsidRPr="008D7E98">
              <w:rPr>
                <w:rFonts w:ascii="Times New Roman" w:hAnsi="Times New Roman"/>
                <w:sz w:val="28"/>
                <w:szCs w:val="28"/>
              </w:rPr>
              <w:t xml:space="preserve">Наборы игрушек для кукольного театра (бибабо), теневого театра, пальчикового театра; куклы- марионетки, наборы фигурок и декораций по сюжетам сказок и пр. </w:t>
            </w:r>
          </w:p>
          <w:p w:rsidR="008D7E98" w:rsidRPr="008D7E98" w:rsidRDefault="008D7E98" w:rsidP="00107B6E">
            <w:pPr>
              <w:pStyle w:val="a3"/>
              <w:jc w:val="center"/>
              <w:rPr>
                <w:rFonts w:ascii="Times New Roman" w:hAnsi="Times New Roman"/>
                <w:b/>
                <w:sz w:val="28"/>
                <w:szCs w:val="28"/>
              </w:rPr>
            </w:pPr>
            <w:r w:rsidRPr="008D7E98">
              <w:rPr>
                <w:rFonts w:ascii="Times New Roman" w:hAnsi="Times New Roman"/>
                <w:b/>
                <w:sz w:val="28"/>
                <w:szCs w:val="28"/>
              </w:rPr>
              <w:lastRenderedPageBreak/>
              <w:t>Группы старшего дошкольного возраста</w:t>
            </w:r>
          </w:p>
          <w:p w:rsidR="008D7E98" w:rsidRPr="008D7E98" w:rsidRDefault="008D7E98" w:rsidP="00107B6E">
            <w:pPr>
              <w:pStyle w:val="a3"/>
              <w:jc w:val="both"/>
              <w:rPr>
                <w:rFonts w:ascii="Times New Roman" w:hAnsi="Times New Roman"/>
                <w:sz w:val="28"/>
                <w:szCs w:val="28"/>
              </w:rPr>
            </w:pPr>
            <w:r w:rsidRPr="008D7E98">
              <w:rPr>
                <w:rFonts w:ascii="Times New Roman" w:hAnsi="Times New Roman"/>
                <w:b/>
                <w:sz w:val="28"/>
                <w:szCs w:val="28"/>
              </w:rPr>
              <w:t>Образные игрушки</w:t>
            </w:r>
            <w:r w:rsidRPr="008D7E98">
              <w:rPr>
                <w:rFonts w:ascii="Times New Roman" w:hAnsi="Times New Roman"/>
                <w:sz w:val="28"/>
                <w:szCs w:val="28"/>
              </w:rPr>
              <w:t xml:space="preserve"> Куклы разных размеров (мальчики, девочки, младенцы), в том числе, представляющие людей разных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времен. Народные игрушки (из глины, дерева, ткани, соломы и пр.) Тематические наборы игрушек для режиссерских игр: «Магазин», «Пожарная станция», «В деревне», «Птичий двор», «Ферма» и др. </w:t>
            </w:r>
          </w:p>
          <w:p w:rsidR="008D7E98" w:rsidRPr="008D7E98" w:rsidRDefault="008D7E98" w:rsidP="00107B6E">
            <w:pPr>
              <w:pStyle w:val="a3"/>
              <w:jc w:val="both"/>
              <w:rPr>
                <w:rFonts w:ascii="Times New Roman" w:hAnsi="Times New Roman"/>
                <w:sz w:val="28"/>
                <w:szCs w:val="28"/>
              </w:rPr>
            </w:pPr>
            <w:r w:rsidRPr="008D7E98">
              <w:rPr>
                <w:rFonts w:ascii="Times New Roman" w:hAnsi="Times New Roman"/>
                <w:b/>
                <w:sz w:val="28"/>
                <w:szCs w:val="28"/>
              </w:rPr>
              <w:t>Предметы быта</w:t>
            </w:r>
            <w:r w:rsidRPr="008D7E98">
              <w:rPr>
                <w:rFonts w:ascii="Times New Roman" w:hAnsi="Times New Roman"/>
                <w:sz w:val="28"/>
                <w:szCs w:val="28"/>
              </w:rPr>
              <w:t xml:space="preserve"> Соразмерные куклам наборы посуды (чайной, столовой), мебели, постельных принадлежностей, бытовой техники, раскладные коляски, санки. Наборы игрушечных инструментов: молоток, пила, топор, отвертка, гаечный ключ и др. </w:t>
            </w:r>
          </w:p>
          <w:p w:rsidR="008D7E98" w:rsidRDefault="008D7E98" w:rsidP="00107B6E">
            <w:pPr>
              <w:pStyle w:val="a3"/>
              <w:jc w:val="both"/>
              <w:rPr>
                <w:rFonts w:ascii="Times New Roman" w:hAnsi="Times New Roman"/>
                <w:sz w:val="28"/>
                <w:szCs w:val="28"/>
              </w:rPr>
            </w:pPr>
            <w:proofErr w:type="gramStart"/>
            <w:r w:rsidRPr="008D7E98">
              <w:rPr>
                <w:rFonts w:ascii="Times New Roman" w:hAnsi="Times New Roman"/>
                <w:b/>
                <w:sz w:val="28"/>
                <w:szCs w:val="28"/>
              </w:rPr>
              <w:t>Техника, транспорт</w:t>
            </w:r>
            <w:r w:rsidRPr="008D7E98">
              <w:rPr>
                <w:rFonts w:ascii="Times New Roman" w:hAnsi="Times New Roman"/>
                <w:sz w:val="28"/>
                <w:szCs w:val="28"/>
              </w:rPr>
              <w:t xml:space="preserve"> Наборы игрушек разного размера, изображающих различные виды транспорта: пассажирский, грузовой, специальный (автобус, машина-фургон, пожарная машина, машины «скорой помощи» и др.), воздушный (самолет, вертолет), водный (катер, корабль, яхта) с разными способами приведения в движение (инерционные, с дистанционным управлением).</w:t>
            </w:r>
            <w:proofErr w:type="gramEnd"/>
            <w:r w:rsidRPr="008D7E98">
              <w:rPr>
                <w:rFonts w:ascii="Times New Roman" w:hAnsi="Times New Roman"/>
                <w:sz w:val="28"/>
                <w:szCs w:val="28"/>
              </w:rPr>
              <w:t xml:space="preserve"> Игрушки, обозначающие средства связи (телефон, компьютер). </w:t>
            </w:r>
          </w:p>
          <w:p w:rsidR="008D7E98" w:rsidRDefault="008D7E98" w:rsidP="00107B6E">
            <w:pPr>
              <w:pStyle w:val="a3"/>
              <w:jc w:val="both"/>
              <w:rPr>
                <w:rFonts w:ascii="Times New Roman" w:hAnsi="Times New Roman"/>
                <w:sz w:val="28"/>
                <w:szCs w:val="28"/>
              </w:rPr>
            </w:pPr>
            <w:proofErr w:type="gramStart"/>
            <w:r w:rsidRPr="008D7E98">
              <w:rPr>
                <w:rFonts w:ascii="Times New Roman" w:hAnsi="Times New Roman"/>
                <w:b/>
                <w:sz w:val="28"/>
                <w:szCs w:val="28"/>
              </w:rPr>
              <w:t>Бросовые материалы и предметы- заместители</w:t>
            </w:r>
            <w:r w:rsidRPr="008D7E98">
              <w:rPr>
                <w:rFonts w:ascii="Times New Roman" w:hAnsi="Times New Roman"/>
                <w:sz w:val="28"/>
                <w:szCs w:val="28"/>
              </w:rPr>
              <w:t xml:space="preserve"> Природный материал, веревки, пробки, чурки, пластмассовые флаконы, емкости из-под йогурта коробки, банки, пластиковые бутылки, лоскутки, мешочки, разные виды кружев, бумаги, поделочные материалы и пр. </w:t>
            </w:r>
            <w:proofErr w:type="gramEnd"/>
          </w:p>
          <w:p w:rsidR="008D7E98" w:rsidRPr="008D7E98" w:rsidRDefault="008D7E98" w:rsidP="00107B6E">
            <w:pPr>
              <w:pStyle w:val="a3"/>
              <w:jc w:val="both"/>
              <w:rPr>
                <w:rFonts w:ascii="Times New Roman" w:hAnsi="Times New Roman"/>
                <w:sz w:val="28"/>
                <w:szCs w:val="28"/>
              </w:rPr>
            </w:pPr>
            <w:proofErr w:type="gramStart"/>
            <w:r w:rsidRPr="008D7E98">
              <w:rPr>
                <w:rFonts w:ascii="Times New Roman" w:hAnsi="Times New Roman"/>
                <w:b/>
                <w:sz w:val="28"/>
                <w:szCs w:val="28"/>
              </w:rPr>
              <w:t>Ролевые атрибуты</w:t>
            </w:r>
            <w:r w:rsidRPr="008D7E98">
              <w:rPr>
                <w:rFonts w:ascii="Times New Roman" w:hAnsi="Times New Roman"/>
                <w:sz w:val="28"/>
                <w:szCs w:val="28"/>
              </w:rPr>
              <w:t xml:space="preserve"> Руль, бинокль, фотоаппарат, видеокамера, якорь и др. Элементы костюмов и аксессуаров (ткани, ленты, юбки, жилеты, пелерины, шарфики, платочки, головные уборы, бусы, браслеты, сумки, корзины и др.), комплекты профессиональной одежды. </w:t>
            </w:r>
            <w:proofErr w:type="gramEnd"/>
          </w:p>
          <w:p w:rsidR="008D7E98" w:rsidRPr="008D7E98" w:rsidRDefault="008D7E98" w:rsidP="00107B6E">
            <w:pPr>
              <w:pStyle w:val="a3"/>
              <w:jc w:val="both"/>
              <w:rPr>
                <w:rFonts w:ascii="Times New Roman" w:hAnsi="Times New Roman"/>
                <w:sz w:val="28"/>
                <w:szCs w:val="28"/>
              </w:rPr>
            </w:pPr>
            <w:r w:rsidRPr="008D7E98">
              <w:rPr>
                <w:rFonts w:ascii="Times New Roman" w:hAnsi="Times New Roman"/>
                <w:b/>
                <w:sz w:val="28"/>
                <w:szCs w:val="28"/>
              </w:rPr>
              <w:t>Атрибуты для костюмерной</w:t>
            </w:r>
            <w:r w:rsidRPr="008D7E98">
              <w:rPr>
                <w:rFonts w:ascii="Times New Roman" w:hAnsi="Times New Roman"/>
                <w:sz w:val="28"/>
                <w:szCs w:val="28"/>
              </w:rPr>
              <w:t xml:space="preserve"> Цветные косынки, </w:t>
            </w:r>
            <w:r w:rsidRPr="008D7E98">
              <w:rPr>
                <w:rFonts w:ascii="Times New Roman" w:hAnsi="Times New Roman"/>
                <w:sz w:val="28"/>
                <w:szCs w:val="28"/>
              </w:rPr>
              <w:lastRenderedPageBreak/>
              <w:t xml:space="preserve">юбки, фартуки, кокошники, шапочки, элементы костюмов сказочных героев, набор масок на штоках и др. </w:t>
            </w:r>
          </w:p>
          <w:p w:rsidR="008D7E98" w:rsidRPr="008D7E98" w:rsidRDefault="008D7E98" w:rsidP="00107B6E">
            <w:pPr>
              <w:pStyle w:val="a3"/>
              <w:jc w:val="both"/>
              <w:rPr>
                <w:rFonts w:ascii="Times New Roman" w:hAnsi="Times New Roman"/>
                <w:sz w:val="28"/>
                <w:szCs w:val="28"/>
              </w:rPr>
            </w:pPr>
            <w:r w:rsidRPr="008D7E98">
              <w:rPr>
                <w:rFonts w:ascii="Times New Roman" w:hAnsi="Times New Roman"/>
                <w:b/>
                <w:sz w:val="28"/>
                <w:szCs w:val="28"/>
              </w:rPr>
              <w:t>Игрушки и оборудование для театрализованной деятельности</w:t>
            </w:r>
            <w:proofErr w:type="gramStart"/>
            <w:r w:rsidRPr="008D7E98">
              <w:rPr>
                <w:rFonts w:ascii="Times New Roman" w:hAnsi="Times New Roman"/>
                <w:sz w:val="28"/>
                <w:szCs w:val="28"/>
              </w:rPr>
              <w:t xml:space="preserve"> В</w:t>
            </w:r>
            <w:proofErr w:type="gramEnd"/>
            <w:r w:rsidRPr="008D7E98">
              <w:rPr>
                <w:rFonts w:ascii="Times New Roman" w:hAnsi="Times New Roman"/>
                <w:sz w:val="28"/>
                <w:szCs w:val="28"/>
              </w:rPr>
              <w:t>се виды театрализованных игрушек, в том числе на штоках, элементы костюмов сказочных героев, набор масок на штоках и др.</w:t>
            </w:r>
          </w:p>
        </w:tc>
      </w:tr>
      <w:tr w:rsidR="008D7E98" w:rsidRPr="008D7E98" w:rsidTr="00107B6E">
        <w:tc>
          <w:tcPr>
            <w:tcW w:w="675" w:type="dxa"/>
          </w:tcPr>
          <w:p w:rsidR="008D7E98" w:rsidRPr="008D7E98" w:rsidRDefault="008D7E98" w:rsidP="00107B6E">
            <w:pPr>
              <w:pStyle w:val="a3"/>
              <w:jc w:val="center"/>
              <w:rPr>
                <w:rFonts w:ascii="Times New Roman" w:hAnsi="Times New Roman"/>
                <w:sz w:val="28"/>
                <w:szCs w:val="28"/>
              </w:rPr>
            </w:pPr>
            <w:r w:rsidRPr="008D7E98">
              <w:rPr>
                <w:rFonts w:ascii="Times New Roman" w:hAnsi="Times New Roman"/>
                <w:sz w:val="28"/>
                <w:szCs w:val="28"/>
              </w:rPr>
              <w:lastRenderedPageBreak/>
              <w:t>2</w:t>
            </w:r>
          </w:p>
        </w:tc>
        <w:tc>
          <w:tcPr>
            <w:tcW w:w="2410" w:type="dxa"/>
          </w:tcPr>
          <w:p w:rsidR="008D7E98" w:rsidRPr="008D7E98" w:rsidRDefault="008D7E98" w:rsidP="00107B6E">
            <w:pPr>
              <w:pStyle w:val="a3"/>
              <w:jc w:val="center"/>
              <w:rPr>
                <w:rFonts w:ascii="Times New Roman" w:hAnsi="Times New Roman"/>
                <w:sz w:val="28"/>
                <w:szCs w:val="28"/>
              </w:rPr>
            </w:pPr>
            <w:r w:rsidRPr="008D7E98">
              <w:rPr>
                <w:rFonts w:ascii="Times New Roman" w:hAnsi="Times New Roman"/>
                <w:sz w:val="28"/>
                <w:szCs w:val="28"/>
              </w:rPr>
              <w:t>Познавательное развитие</w:t>
            </w:r>
          </w:p>
        </w:tc>
        <w:tc>
          <w:tcPr>
            <w:tcW w:w="6379" w:type="dxa"/>
          </w:tcPr>
          <w:p w:rsidR="008D7E98" w:rsidRPr="008D7E98" w:rsidRDefault="008D7E98" w:rsidP="00107B6E">
            <w:pPr>
              <w:pStyle w:val="a3"/>
              <w:jc w:val="center"/>
              <w:rPr>
                <w:rFonts w:ascii="Times New Roman" w:hAnsi="Times New Roman"/>
                <w:b/>
                <w:sz w:val="28"/>
                <w:szCs w:val="28"/>
              </w:rPr>
            </w:pPr>
            <w:r w:rsidRPr="008D7E98">
              <w:rPr>
                <w:rFonts w:ascii="Times New Roman" w:hAnsi="Times New Roman"/>
                <w:b/>
                <w:sz w:val="28"/>
                <w:szCs w:val="28"/>
              </w:rPr>
              <w:t>Группы раннего возраста</w:t>
            </w:r>
          </w:p>
          <w:p w:rsidR="008D7E98" w:rsidRPr="008D7E98" w:rsidRDefault="008D7E98" w:rsidP="00107B6E">
            <w:pPr>
              <w:pStyle w:val="a3"/>
              <w:jc w:val="both"/>
              <w:rPr>
                <w:rFonts w:ascii="Times New Roman" w:hAnsi="Times New Roman"/>
                <w:sz w:val="28"/>
                <w:szCs w:val="28"/>
              </w:rPr>
            </w:pPr>
            <w:r w:rsidRPr="008D7E98">
              <w:rPr>
                <w:rFonts w:ascii="Times New Roman" w:hAnsi="Times New Roman"/>
                <w:b/>
                <w:sz w:val="28"/>
                <w:szCs w:val="28"/>
              </w:rPr>
              <w:t>Дидактические пособия и игрушки</w:t>
            </w:r>
            <w:r w:rsidRPr="008D7E98">
              <w:rPr>
                <w:rFonts w:ascii="Times New Roman" w:hAnsi="Times New Roman"/>
                <w:sz w:val="28"/>
                <w:szCs w:val="28"/>
              </w:rPr>
              <w:t xml:space="preserve"> Дидактический стол. Пирамидки, вкладыши (матрешки, стаканчики и пр.), шнуровки. Наборы, включающие «удочки» с магнитами или крючками. </w:t>
            </w:r>
            <w:r>
              <w:rPr>
                <w:rFonts w:ascii="Times New Roman" w:hAnsi="Times New Roman"/>
                <w:sz w:val="28"/>
                <w:szCs w:val="28"/>
              </w:rPr>
              <w:t>И</w:t>
            </w:r>
            <w:r w:rsidRPr="008D7E98">
              <w:rPr>
                <w:rFonts w:ascii="Times New Roman" w:hAnsi="Times New Roman"/>
                <w:sz w:val="28"/>
                <w:szCs w:val="28"/>
              </w:rPr>
              <w:t xml:space="preserve">грушки с крючками, замками, задвижками; разнообразные по размеру и форме волчки и пр. Разноцветные кубы, цилиндры, конусы, предназначенные для сортировки и подбора их по цвету, форме, величине. </w:t>
            </w:r>
            <w:proofErr w:type="gramStart"/>
            <w:r w:rsidRPr="008D7E98">
              <w:rPr>
                <w:rFonts w:ascii="Times New Roman" w:hAnsi="Times New Roman"/>
                <w:sz w:val="28"/>
                <w:szCs w:val="28"/>
              </w:rPr>
              <w:t xml:space="preserve">Настольно-печатные игры: разрезные картинки (из 2-4 частей); игры типа «Кому что нужно», «Каких деток потеряла мама?» (курица, корова, лошадь, коза, собака и др.) Наглядные пособия, иллюстрации художников. </w:t>
            </w:r>
            <w:proofErr w:type="gramEnd"/>
          </w:p>
          <w:p w:rsidR="008D7E98" w:rsidRPr="008D7E98" w:rsidRDefault="008D7E98" w:rsidP="00107B6E">
            <w:pPr>
              <w:pStyle w:val="a3"/>
              <w:jc w:val="both"/>
              <w:rPr>
                <w:rFonts w:ascii="Times New Roman" w:hAnsi="Times New Roman"/>
                <w:sz w:val="28"/>
                <w:szCs w:val="28"/>
              </w:rPr>
            </w:pPr>
            <w:proofErr w:type="gramStart"/>
            <w:r w:rsidRPr="008D7E98">
              <w:rPr>
                <w:rFonts w:ascii="Times New Roman" w:hAnsi="Times New Roman"/>
                <w:b/>
                <w:sz w:val="28"/>
                <w:szCs w:val="28"/>
              </w:rPr>
              <w:t>Игрушки и оборудование для экспериментирования</w:t>
            </w:r>
            <w:r w:rsidRPr="008D7E98">
              <w:rPr>
                <w:rFonts w:ascii="Times New Roman" w:hAnsi="Times New Roman"/>
                <w:sz w:val="28"/>
                <w:szCs w:val="28"/>
              </w:rPr>
              <w:t xml:space="preserve"> Игрушки и оборудование для экспериментирования с песком, водой и снегом: плавающие игрушки (рыбки, утята) из пластмассы, резины, дерева; сачки, лопатки, совки, различные формы, щетки, грабли, сита.</w:t>
            </w:r>
            <w:proofErr w:type="gramEnd"/>
            <w:r w:rsidRPr="008D7E98">
              <w:rPr>
                <w:rFonts w:ascii="Times New Roman" w:hAnsi="Times New Roman"/>
                <w:sz w:val="28"/>
                <w:szCs w:val="28"/>
              </w:rPr>
              <w:t xml:space="preserve"> Разноцветные пластиковые мячики, ракушки и пр. Динамические игрушки, каталки (в том числе с двигательными и шумовыми эффектами). </w:t>
            </w:r>
            <w:r w:rsidRPr="008D7E98">
              <w:rPr>
                <w:rFonts w:ascii="Times New Roman" w:hAnsi="Times New Roman"/>
                <w:b/>
                <w:sz w:val="28"/>
                <w:szCs w:val="28"/>
              </w:rPr>
              <w:t>Строительные материалы и конструкторы</w:t>
            </w:r>
            <w:r w:rsidRPr="008D7E98">
              <w:rPr>
                <w:rFonts w:ascii="Times New Roman" w:hAnsi="Times New Roman"/>
                <w:sz w:val="28"/>
                <w:szCs w:val="28"/>
              </w:rPr>
              <w:t xml:space="preserve"> Наборы строительных материалов, кубики (пластмассовые, деревянные), конструкторы типа </w:t>
            </w:r>
            <w:proofErr w:type="spellStart"/>
            <w:r w:rsidRPr="008D7E98">
              <w:rPr>
                <w:rFonts w:ascii="Times New Roman" w:hAnsi="Times New Roman"/>
                <w:sz w:val="28"/>
                <w:szCs w:val="28"/>
              </w:rPr>
              <w:t>лего</w:t>
            </w:r>
            <w:proofErr w:type="spellEnd"/>
            <w:r w:rsidRPr="008D7E98">
              <w:rPr>
                <w:rFonts w:ascii="Times New Roman" w:hAnsi="Times New Roman"/>
                <w:sz w:val="28"/>
                <w:szCs w:val="28"/>
              </w:rPr>
              <w:t xml:space="preserve"> с крупными деталями. </w:t>
            </w:r>
          </w:p>
          <w:p w:rsidR="008D7E98" w:rsidRPr="008D7E98" w:rsidRDefault="008D7E98" w:rsidP="00107B6E">
            <w:pPr>
              <w:pStyle w:val="a3"/>
              <w:jc w:val="both"/>
              <w:rPr>
                <w:rFonts w:ascii="Times New Roman" w:hAnsi="Times New Roman"/>
                <w:b/>
                <w:sz w:val="28"/>
                <w:szCs w:val="28"/>
              </w:rPr>
            </w:pPr>
            <w:r w:rsidRPr="008D7E98">
              <w:rPr>
                <w:rFonts w:ascii="Times New Roman" w:hAnsi="Times New Roman"/>
                <w:b/>
                <w:sz w:val="28"/>
                <w:szCs w:val="28"/>
              </w:rPr>
              <w:t>Средства ИКТ</w:t>
            </w:r>
            <w:r w:rsidRPr="008D7E98">
              <w:rPr>
                <w:rFonts w:ascii="Times New Roman" w:hAnsi="Times New Roman"/>
                <w:sz w:val="28"/>
                <w:szCs w:val="28"/>
              </w:rPr>
              <w:t xml:space="preserve"> Интерактивные игрушки со звуковыми и цветовыми эффектами. </w:t>
            </w:r>
          </w:p>
          <w:p w:rsidR="008D7E98" w:rsidRPr="008D7E98" w:rsidRDefault="008D7E98" w:rsidP="00107B6E">
            <w:pPr>
              <w:pStyle w:val="a3"/>
              <w:jc w:val="center"/>
              <w:rPr>
                <w:rFonts w:ascii="Times New Roman" w:hAnsi="Times New Roman"/>
                <w:b/>
                <w:sz w:val="28"/>
                <w:szCs w:val="28"/>
              </w:rPr>
            </w:pPr>
          </w:p>
          <w:p w:rsidR="008D7E98" w:rsidRPr="008D7E98" w:rsidRDefault="008D7E98" w:rsidP="00107B6E">
            <w:pPr>
              <w:pStyle w:val="a3"/>
              <w:jc w:val="center"/>
              <w:rPr>
                <w:rFonts w:ascii="Times New Roman" w:hAnsi="Times New Roman"/>
                <w:b/>
                <w:sz w:val="28"/>
                <w:szCs w:val="28"/>
              </w:rPr>
            </w:pPr>
            <w:r w:rsidRPr="008D7E98">
              <w:rPr>
                <w:rFonts w:ascii="Times New Roman" w:hAnsi="Times New Roman"/>
                <w:b/>
                <w:sz w:val="28"/>
                <w:szCs w:val="28"/>
              </w:rPr>
              <w:t>Группы младшего и среднего дошкольного возраста</w:t>
            </w:r>
          </w:p>
          <w:p w:rsidR="008D7E98" w:rsidRPr="008D7E98" w:rsidRDefault="008D7E98" w:rsidP="00107B6E">
            <w:pPr>
              <w:pStyle w:val="a3"/>
              <w:jc w:val="both"/>
              <w:rPr>
                <w:rFonts w:ascii="Times New Roman" w:hAnsi="Times New Roman"/>
                <w:sz w:val="28"/>
                <w:szCs w:val="28"/>
              </w:rPr>
            </w:pPr>
            <w:r w:rsidRPr="008D7E98">
              <w:rPr>
                <w:rFonts w:ascii="Times New Roman" w:hAnsi="Times New Roman"/>
                <w:b/>
                <w:sz w:val="28"/>
                <w:szCs w:val="28"/>
              </w:rPr>
              <w:t>Дидактические пособия и игрушки</w:t>
            </w:r>
            <w:r w:rsidRPr="008D7E98">
              <w:rPr>
                <w:rFonts w:ascii="Times New Roman" w:hAnsi="Times New Roman"/>
                <w:sz w:val="28"/>
                <w:szCs w:val="28"/>
              </w:rPr>
              <w:t xml:space="preserve"> </w:t>
            </w:r>
            <w:proofErr w:type="spellStart"/>
            <w:r w:rsidRPr="008D7E98">
              <w:rPr>
                <w:rFonts w:ascii="Times New Roman" w:hAnsi="Times New Roman"/>
                <w:sz w:val="28"/>
                <w:szCs w:val="28"/>
              </w:rPr>
              <w:t>Игрушки</w:t>
            </w:r>
            <w:proofErr w:type="spellEnd"/>
            <w:r w:rsidRPr="008D7E98">
              <w:rPr>
                <w:rFonts w:ascii="Times New Roman" w:hAnsi="Times New Roman"/>
                <w:sz w:val="28"/>
                <w:szCs w:val="28"/>
              </w:rPr>
              <w:t xml:space="preserve"> для сенсорного развития (цвет, форма, размер, тактильные ощущения и пр.), наборы для классификаций. Кубики, шарики, вкладыши (в </w:t>
            </w:r>
            <w:r w:rsidRPr="008D7E98">
              <w:rPr>
                <w:rFonts w:ascii="Times New Roman" w:hAnsi="Times New Roman"/>
                <w:sz w:val="28"/>
                <w:szCs w:val="28"/>
              </w:rPr>
              <w:lastRenderedPageBreak/>
              <w:t>рамк</w:t>
            </w:r>
            <w:r>
              <w:rPr>
                <w:rFonts w:ascii="Times New Roman" w:hAnsi="Times New Roman"/>
                <w:sz w:val="28"/>
                <w:szCs w:val="28"/>
              </w:rPr>
              <w:t xml:space="preserve">у, в основание, один в другой). </w:t>
            </w:r>
            <w:r w:rsidRPr="008D7E98">
              <w:rPr>
                <w:rFonts w:ascii="Times New Roman" w:hAnsi="Times New Roman"/>
                <w:sz w:val="28"/>
                <w:szCs w:val="28"/>
              </w:rPr>
              <w:t>Пазлы, мозаики, лото, домино</w:t>
            </w:r>
            <w:r>
              <w:rPr>
                <w:rFonts w:ascii="Times New Roman" w:hAnsi="Times New Roman"/>
                <w:sz w:val="28"/>
                <w:szCs w:val="28"/>
              </w:rPr>
              <w:t xml:space="preserve">. </w:t>
            </w:r>
            <w:r w:rsidRPr="008D7E98">
              <w:rPr>
                <w:rFonts w:ascii="Times New Roman" w:hAnsi="Times New Roman"/>
                <w:sz w:val="28"/>
                <w:szCs w:val="28"/>
              </w:rPr>
              <w:t xml:space="preserve">Наглядные пособия, иллюстрации художников. Аудиозаписи со звуками природы, голосами птиц и др. </w:t>
            </w:r>
          </w:p>
          <w:p w:rsidR="008D7E98" w:rsidRPr="008D7E98" w:rsidRDefault="008D7E98" w:rsidP="00107B6E">
            <w:pPr>
              <w:pStyle w:val="a3"/>
              <w:jc w:val="both"/>
              <w:rPr>
                <w:rFonts w:ascii="Times New Roman" w:hAnsi="Times New Roman"/>
                <w:sz w:val="28"/>
                <w:szCs w:val="28"/>
              </w:rPr>
            </w:pPr>
            <w:r w:rsidRPr="008D7E98">
              <w:rPr>
                <w:rFonts w:ascii="Times New Roman" w:hAnsi="Times New Roman"/>
                <w:b/>
                <w:sz w:val="28"/>
                <w:szCs w:val="28"/>
              </w:rPr>
              <w:t>Игрушки и оборудование для экспериментирования</w:t>
            </w:r>
            <w:r w:rsidRPr="008D7E98">
              <w:rPr>
                <w:rFonts w:ascii="Times New Roman" w:hAnsi="Times New Roman"/>
                <w:sz w:val="28"/>
                <w:szCs w:val="28"/>
              </w:rPr>
              <w:t xml:space="preserve"> Игрушки и орудия для экспериментирования с водой, песком, снегом (комплекты различных формочек, грабли, совки, сита, сосуды для переливания, ведра, лопатки и пр.) Разноцветные пластиковые мячики, ракушки и пр. </w:t>
            </w:r>
          </w:p>
          <w:p w:rsidR="008D7E98" w:rsidRPr="008D7E98" w:rsidRDefault="008D7E98" w:rsidP="00107B6E">
            <w:pPr>
              <w:pStyle w:val="a3"/>
              <w:jc w:val="both"/>
              <w:rPr>
                <w:rFonts w:ascii="Times New Roman" w:hAnsi="Times New Roman"/>
                <w:sz w:val="28"/>
                <w:szCs w:val="28"/>
              </w:rPr>
            </w:pPr>
            <w:r w:rsidRPr="008D7E98">
              <w:rPr>
                <w:rFonts w:ascii="Times New Roman" w:hAnsi="Times New Roman"/>
                <w:b/>
                <w:sz w:val="28"/>
                <w:szCs w:val="28"/>
              </w:rPr>
              <w:t xml:space="preserve">Строительные материалы и </w:t>
            </w:r>
            <w:proofErr w:type="gramStart"/>
            <w:r w:rsidRPr="008D7E98">
              <w:rPr>
                <w:rFonts w:ascii="Times New Roman" w:hAnsi="Times New Roman"/>
                <w:b/>
                <w:sz w:val="28"/>
                <w:szCs w:val="28"/>
              </w:rPr>
              <w:t>конструкторы</w:t>
            </w:r>
            <w:proofErr w:type="gramEnd"/>
            <w:r w:rsidRPr="008D7E98">
              <w:rPr>
                <w:rFonts w:ascii="Times New Roman" w:hAnsi="Times New Roman"/>
                <w:sz w:val="28"/>
                <w:szCs w:val="28"/>
              </w:rPr>
              <w:t xml:space="preserve"> Строительные наборы (деревянные, пластмассовые) разного размера; конструкторы разного размера, в том числе типа </w:t>
            </w:r>
            <w:proofErr w:type="spellStart"/>
            <w:r w:rsidRPr="008D7E98">
              <w:rPr>
                <w:rFonts w:ascii="Times New Roman" w:hAnsi="Times New Roman"/>
                <w:sz w:val="28"/>
                <w:szCs w:val="28"/>
              </w:rPr>
              <w:t>лего</w:t>
            </w:r>
            <w:proofErr w:type="spellEnd"/>
            <w:r w:rsidRPr="008D7E98">
              <w:rPr>
                <w:rFonts w:ascii="Times New Roman" w:hAnsi="Times New Roman"/>
                <w:sz w:val="28"/>
                <w:szCs w:val="28"/>
              </w:rPr>
              <w:t xml:space="preserve">. </w:t>
            </w:r>
          </w:p>
          <w:p w:rsidR="008D7E98" w:rsidRPr="008D7E98" w:rsidRDefault="008D7E98" w:rsidP="00107B6E">
            <w:pPr>
              <w:pStyle w:val="a3"/>
              <w:jc w:val="both"/>
              <w:rPr>
                <w:rFonts w:ascii="Times New Roman" w:hAnsi="Times New Roman"/>
                <w:sz w:val="28"/>
                <w:szCs w:val="28"/>
              </w:rPr>
            </w:pPr>
            <w:r w:rsidRPr="008D7E98">
              <w:rPr>
                <w:rFonts w:ascii="Times New Roman" w:hAnsi="Times New Roman"/>
                <w:b/>
                <w:sz w:val="28"/>
                <w:szCs w:val="28"/>
              </w:rPr>
              <w:t>Средства ИКТ</w:t>
            </w:r>
            <w:r w:rsidRPr="008D7E98">
              <w:rPr>
                <w:rFonts w:ascii="Times New Roman" w:hAnsi="Times New Roman"/>
                <w:sz w:val="28"/>
                <w:szCs w:val="28"/>
              </w:rPr>
              <w:t xml:space="preserve"> </w:t>
            </w:r>
            <w:r w:rsidR="003F2C6F">
              <w:rPr>
                <w:rFonts w:ascii="Times New Roman" w:hAnsi="Times New Roman"/>
                <w:sz w:val="28"/>
                <w:szCs w:val="28"/>
              </w:rPr>
              <w:t>Д</w:t>
            </w:r>
            <w:r w:rsidRPr="008D7E98">
              <w:rPr>
                <w:rFonts w:ascii="Times New Roman" w:hAnsi="Times New Roman"/>
                <w:sz w:val="28"/>
                <w:szCs w:val="28"/>
              </w:rPr>
              <w:t>емонстрационные материалы и развивающие программы.</w:t>
            </w:r>
          </w:p>
          <w:p w:rsidR="008D7E98" w:rsidRPr="008D7E98" w:rsidRDefault="008D7E98" w:rsidP="00107B6E">
            <w:pPr>
              <w:pStyle w:val="a3"/>
              <w:jc w:val="center"/>
              <w:rPr>
                <w:rFonts w:ascii="Times New Roman" w:hAnsi="Times New Roman"/>
                <w:b/>
                <w:sz w:val="28"/>
                <w:szCs w:val="28"/>
              </w:rPr>
            </w:pPr>
          </w:p>
          <w:p w:rsidR="008D7E98" w:rsidRPr="008D7E98" w:rsidRDefault="008D7E98" w:rsidP="00107B6E">
            <w:pPr>
              <w:pStyle w:val="a3"/>
              <w:jc w:val="center"/>
              <w:rPr>
                <w:rFonts w:ascii="Times New Roman" w:hAnsi="Times New Roman"/>
                <w:b/>
                <w:sz w:val="28"/>
                <w:szCs w:val="28"/>
              </w:rPr>
            </w:pPr>
            <w:r w:rsidRPr="008D7E98">
              <w:rPr>
                <w:rFonts w:ascii="Times New Roman" w:hAnsi="Times New Roman"/>
                <w:b/>
                <w:sz w:val="28"/>
                <w:szCs w:val="28"/>
              </w:rPr>
              <w:t>Группы старшего дошкольного возраста</w:t>
            </w:r>
          </w:p>
          <w:p w:rsidR="008D7E98" w:rsidRPr="008D7E98" w:rsidRDefault="008D7E98" w:rsidP="00107B6E">
            <w:pPr>
              <w:pStyle w:val="a3"/>
              <w:jc w:val="both"/>
              <w:rPr>
                <w:rFonts w:ascii="Times New Roman" w:hAnsi="Times New Roman"/>
                <w:sz w:val="28"/>
                <w:szCs w:val="28"/>
              </w:rPr>
            </w:pPr>
            <w:r w:rsidRPr="008D7E98">
              <w:rPr>
                <w:rFonts w:ascii="Times New Roman" w:hAnsi="Times New Roman"/>
                <w:b/>
                <w:sz w:val="28"/>
                <w:szCs w:val="28"/>
              </w:rPr>
              <w:t>Дидактические пособия и игрушки</w:t>
            </w:r>
            <w:r w:rsidRPr="008D7E98">
              <w:rPr>
                <w:rFonts w:ascii="Times New Roman" w:hAnsi="Times New Roman"/>
                <w:sz w:val="28"/>
                <w:szCs w:val="28"/>
              </w:rPr>
              <w:t xml:space="preserve"> Наборы для классификаций и совершенствования </w:t>
            </w:r>
            <w:proofErr w:type="spellStart"/>
            <w:r w:rsidRPr="008D7E98">
              <w:rPr>
                <w:rFonts w:ascii="Times New Roman" w:hAnsi="Times New Roman"/>
                <w:sz w:val="28"/>
                <w:szCs w:val="28"/>
              </w:rPr>
              <w:t>сенсорики</w:t>
            </w:r>
            <w:proofErr w:type="spellEnd"/>
            <w:r w:rsidRPr="008D7E98">
              <w:rPr>
                <w:rFonts w:ascii="Times New Roman" w:hAnsi="Times New Roman"/>
                <w:sz w:val="28"/>
                <w:szCs w:val="28"/>
              </w:rPr>
              <w:t xml:space="preserve"> (цвет, форма, размер, тактильные ощущения и пр.), вкладыши (в рамку, в основание, один в другой). Пазлы, мозаики, лото, домино. Настольно-печатные игры, в том числе краеведческого содержания, экологической направленности. Игры типа «</w:t>
            </w:r>
            <w:proofErr w:type="spellStart"/>
            <w:r w:rsidRPr="008D7E98">
              <w:rPr>
                <w:rFonts w:ascii="Times New Roman" w:hAnsi="Times New Roman"/>
                <w:sz w:val="28"/>
                <w:szCs w:val="28"/>
              </w:rPr>
              <w:t>Танграм</w:t>
            </w:r>
            <w:proofErr w:type="spellEnd"/>
            <w:r w:rsidRPr="008D7E98">
              <w:rPr>
                <w:rFonts w:ascii="Times New Roman" w:hAnsi="Times New Roman"/>
                <w:sz w:val="28"/>
                <w:szCs w:val="28"/>
              </w:rPr>
              <w:t>» («Пифагор», «</w:t>
            </w:r>
            <w:proofErr w:type="spellStart"/>
            <w:r w:rsidRPr="008D7E98">
              <w:rPr>
                <w:rFonts w:ascii="Times New Roman" w:hAnsi="Times New Roman"/>
                <w:sz w:val="28"/>
                <w:szCs w:val="28"/>
              </w:rPr>
              <w:t>Колумбово</w:t>
            </w:r>
            <w:proofErr w:type="spellEnd"/>
            <w:r w:rsidRPr="008D7E98">
              <w:rPr>
                <w:rFonts w:ascii="Times New Roman" w:hAnsi="Times New Roman"/>
                <w:sz w:val="28"/>
                <w:szCs w:val="28"/>
              </w:rPr>
              <w:t xml:space="preserve"> яйцо» и др.). Головоломки, интеллектуальные игры (шашки, шахматы и др.). </w:t>
            </w:r>
            <w:proofErr w:type="gramStart"/>
            <w:r w:rsidRPr="008D7E98">
              <w:rPr>
                <w:rFonts w:ascii="Times New Roman" w:hAnsi="Times New Roman"/>
                <w:sz w:val="28"/>
                <w:szCs w:val="28"/>
              </w:rPr>
              <w:t>Наглядные пособия, в том числе детские атласы, географическая карта, глобус, календари (настенные, настольные, отрывные), иллюстрации художников.</w:t>
            </w:r>
            <w:proofErr w:type="gramEnd"/>
            <w:r w:rsidRPr="008D7E98">
              <w:rPr>
                <w:rFonts w:ascii="Times New Roman" w:hAnsi="Times New Roman"/>
                <w:sz w:val="28"/>
                <w:szCs w:val="28"/>
              </w:rPr>
              <w:t xml:space="preserve"> Аудиозаписи со звуками природы, голосами птиц и др.</w:t>
            </w:r>
          </w:p>
          <w:p w:rsidR="008D7E98" w:rsidRPr="008D7E98" w:rsidRDefault="008D7E98" w:rsidP="00107B6E">
            <w:pPr>
              <w:pStyle w:val="a3"/>
              <w:jc w:val="both"/>
              <w:rPr>
                <w:rFonts w:ascii="Times New Roman" w:hAnsi="Times New Roman"/>
                <w:sz w:val="28"/>
                <w:szCs w:val="28"/>
              </w:rPr>
            </w:pPr>
            <w:r w:rsidRPr="008D7E98">
              <w:rPr>
                <w:rFonts w:ascii="Times New Roman" w:hAnsi="Times New Roman"/>
                <w:b/>
                <w:sz w:val="28"/>
                <w:szCs w:val="28"/>
              </w:rPr>
              <w:t>Игрушки и оборудование для экспериментирования</w:t>
            </w:r>
            <w:r w:rsidRPr="008D7E98">
              <w:rPr>
                <w:rFonts w:ascii="Times New Roman" w:hAnsi="Times New Roman"/>
                <w:sz w:val="28"/>
                <w:szCs w:val="28"/>
              </w:rPr>
              <w:t xml:space="preserve"> Игрушки и орудия для экспериментирования с водой, песком, снегом. Вертушки, флюгеры для наблюдений за ветром, крупные лупы и пр. Предметы-измерители: весы, мерные сосуды, часы и др. </w:t>
            </w:r>
          </w:p>
          <w:p w:rsidR="008D7E98" w:rsidRPr="008D7E98" w:rsidRDefault="008D7E98" w:rsidP="00107B6E">
            <w:pPr>
              <w:pStyle w:val="a3"/>
              <w:jc w:val="both"/>
              <w:rPr>
                <w:rFonts w:ascii="Times New Roman" w:hAnsi="Times New Roman"/>
                <w:sz w:val="28"/>
                <w:szCs w:val="28"/>
              </w:rPr>
            </w:pPr>
            <w:r w:rsidRPr="008D7E98">
              <w:rPr>
                <w:rFonts w:ascii="Times New Roman" w:hAnsi="Times New Roman"/>
                <w:b/>
                <w:sz w:val="28"/>
                <w:szCs w:val="28"/>
              </w:rPr>
              <w:t xml:space="preserve">Строительные материалы и </w:t>
            </w:r>
            <w:proofErr w:type="gramStart"/>
            <w:r w:rsidRPr="008D7E98">
              <w:rPr>
                <w:rFonts w:ascii="Times New Roman" w:hAnsi="Times New Roman"/>
                <w:b/>
                <w:sz w:val="28"/>
                <w:szCs w:val="28"/>
              </w:rPr>
              <w:t>конструкторы</w:t>
            </w:r>
            <w:proofErr w:type="gramEnd"/>
            <w:r w:rsidRPr="008D7E98">
              <w:rPr>
                <w:rFonts w:ascii="Times New Roman" w:hAnsi="Times New Roman"/>
                <w:sz w:val="28"/>
                <w:szCs w:val="28"/>
              </w:rPr>
              <w:t xml:space="preserve"> Разнообразные строительные наборы, конструкторы</w:t>
            </w:r>
            <w:r w:rsidR="003F2C6F">
              <w:rPr>
                <w:rFonts w:ascii="Times New Roman" w:hAnsi="Times New Roman"/>
                <w:sz w:val="28"/>
                <w:szCs w:val="28"/>
              </w:rPr>
              <w:t xml:space="preserve"> разного размера</w:t>
            </w:r>
            <w:r w:rsidRPr="008D7E98">
              <w:rPr>
                <w:rFonts w:ascii="Times New Roman" w:hAnsi="Times New Roman"/>
                <w:sz w:val="28"/>
                <w:szCs w:val="28"/>
              </w:rPr>
              <w:t xml:space="preserve">, типа </w:t>
            </w:r>
            <w:proofErr w:type="spellStart"/>
            <w:r w:rsidRPr="008D7E98">
              <w:rPr>
                <w:rFonts w:ascii="Times New Roman" w:hAnsi="Times New Roman"/>
                <w:sz w:val="28"/>
                <w:szCs w:val="28"/>
              </w:rPr>
              <w:t>лего</w:t>
            </w:r>
            <w:proofErr w:type="spellEnd"/>
            <w:r w:rsidRPr="008D7E98">
              <w:rPr>
                <w:rFonts w:ascii="Times New Roman" w:hAnsi="Times New Roman"/>
                <w:sz w:val="28"/>
                <w:szCs w:val="28"/>
              </w:rPr>
              <w:t xml:space="preserve"> и др. </w:t>
            </w:r>
          </w:p>
          <w:p w:rsidR="008D7E98" w:rsidRPr="008D7E98" w:rsidRDefault="008D7E98" w:rsidP="00107B6E">
            <w:pPr>
              <w:pStyle w:val="a3"/>
              <w:jc w:val="both"/>
              <w:rPr>
                <w:rFonts w:ascii="Times New Roman" w:hAnsi="Times New Roman"/>
                <w:sz w:val="28"/>
                <w:szCs w:val="28"/>
              </w:rPr>
            </w:pPr>
            <w:r w:rsidRPr="008D7E98">
              <w:rPr>
                <w:rFonts w:ascii="Times New Roman" w:hAnsi="Times New Roman"/>
                <w:b/>
                <w:sz w:val="28"/>
                <w:szCs w:val="28"/>
              </w:rPr>
              <w:t>Средства ИКТ</w:t>
            </w:r>
            <w:r w:rsidRPr="008D7E98">
              <w:rPr>
                <w:rFonts w:ascii="Times New Roman" w:hAnsi="Times New Roman"/>
                <w:sz w:val="28"/>
                <w:szCs w:val="28"/>
              </w:rPr>
              <w:t xml:space="preserve"> Интерактивная доска (или стол), демонстрационные материалы и развивающие </w:t>
            </w:r>
            <w:r w:rsidRPr="008D7E98">
              <w:rPr>
                <w:rFonts w:ascii="Times New Roman" w:hAnsi="Times New Roman"/>
                <w:sz w:val="28"/>
                <w:szCs w:val="28"/>
              </w:rPr>
              <w:lastRenderedPageBreak/>
              <w:t>программы.</w:t>
            </w:r>
          </w:p>
        </w:tc>
      </w:tr>
      <w:tr w:rsidR="008D7E98" w:rsidRPr="008D7E98" w:rsidTr="00107B6E">
        <w:tc>
          <w:tcPr>
            <w:tcW w:w="675" w:type="dxa"/>
          </w:tcPr>
          <w:p w:rsidR="008D7E98" w:rsidRPr="008D7E98" w:rsidRDefault="008D7E98" w:rsidP="00107B6E">
            <w:pPr>
              <w:pStyle w:val="a3"/>
              <w:jc w:val="center"/>
              <w:rPr>
                <w:rFonts w:ascii="Times New Roman" w:hAnsi="Times New Roman"/>
                <w:sz w:val="28"/>
                <w:szCs w:val="28"/>
              </w:rPr>
            </w:pPr>
            <w:r w:rsidRPr="008D7E98">
              <w:rPr>
                <w:rFonts w:ascii="Times New Roman" w:hAnsi="Times New Roman"/>
                <w:sz w:val="28"/>
                <w:szCs w:val="28"/>
              </w:rPr>
              <w:lastRenderedPageBreak/>
              <w:t>3</w:t>
            </w:r>
          </w:p>
        </w:tc>
        <w:tc>
          <w:tcPr>
            <w:tcW w:w="2410" w:type="dxa"/>
          </w:tcPr>
          <w:p w:rsidR="008D7E98" w:rsidRPr="008D7E98" w:rsidRDefault="008D7E98" w:rsidP="00107B6E">
            <w:pPr>
              <w:pStyle w:val="a3"/>
              <w:jc w:val="center"/>
              <w:rPr>
                <w:rFonts w:ascii="Times New Roman" w:hAnsi="Times New Roman"/>
                <w:sz w:val="28"/>
                <w:szCs w:val="28"/>
              </w:rPr>
            </w:pPr>
            <w:r w:rsidRPr="008D7E98">
              <w:rPr>
                <w:rFonts w:ascii="Times New Roman" w:hAnsi="Times New Roman"/>
                <w:sz w:val="28"/>
                <w:szCs w:val="28"/>
              </w:rPr>
              <w:t>Речевое развитие</w:t>
            </w:r>
          </w:p>
        </w:tc>
        <w:tc>
          <w:tcPr>
            <w:tcW w:w="6379" w:type="dxa"/>
          </w:tcPr>
          <w:p w:rsidR="008D7E98" w:rsidRPr="008D7E98" w:rsidRDefault="008D7E98" w:rsidP="00107B6E">
            <w:pPr>
              <w:pStyle w:val="a3"/>
              <w:jc w:val="center"/>
              <w:rPr>
                <w:rFonts w:ascii="Times New Roman" w:hAnsi="Times New Roman"/>
                <w:b/>
                <w:sz w:val="28"/>
                <w:szCs w:val="28"/>
              </w:rPr>
            </w:pPr>
            <w:r w:rsidRPr="008D7E98">
              <w:rPr>
                <w:rFonts w:ascii="Times New Roman" w:hAnsi="Times New Roman"/>
                <w:b/>
                <w:sz w:val="28"/>
                <w:szCs w:val="28"/>
              </w:rPr>
              <w:t>Группы раннего возраста</w:t>
            </w:r>
          </w:p>
          <w:p w:rsidR="008D7E98" w:rsidRPr="008D7E98" w:rsidRDefault="008D7E98" w:rsidP="008D7E98">
            <w:pPr>
              <w:pStyle w:val="a4"/>
              <w:numPr>
                <w:ilvl w:val="0"/>
                <w:numId w:val="1"/>
              </w:numPr>
              <w:ind w:left="113" w:hanging="113"/>
              <w:jc w:val="both"/>
              <w:rPr>
                <w:rFonts w:eastAsia="Calibri"/>
                <w:sz w:val="28"/>
                <w:szCs w:val="28"/>
              </w:rPr>
            </w:pPr>
            <w:r w:rsidRPr="008D7E98">
              <w:rPr>
                <w:rFonts w:eastAsia="Calibri"/>
                <w:b/>
                <w:sz w:val="28"/>
                <w:szCs w:val="28"/>
              </w:rPr>
              <w:t xml:space="preserve">Библиотека, </w:t>
            </w:r>
            <w:proofErr w:type="spellStart"/>
            <w:r w:rsidRPr="008D7E98">
              <w:rPr>
                <w:rFonts w:eastAsia="Calibri"/>
                <w:b/>
                <w:sz w:val="28"/>
                <w:szCs w:val="28"/>
              </w:rPr>
              <w:t>аудиотека</w:t>
            </w:r>
            <w:proofErr w:type="spellEnd"/>
            <w:r w:rsidRPr="008D7E98">
              <w:rPr>
                <w:rFonts w:eastAsia="Calibri"/>
                <w:sz w:val="28"/>
                <w:szCs w:val="28"/>
              </w:rPr>
              <w:t xml:space="preserve"> Детские иллюстрированные книги (с плотными страницами). Аудиозаписи с произведениями фольклора. Столик для общения с книгой, детские журналы, иллюстрированные альбомы, дидактический материал, настольно-печатные игры, наборы картинок для группировки: животные, птицы</w:t>
            </w:r>
            <w:proofErr w:type="gramStart"/>
            <w:r w:rsidRPr="008D7E98">
              <w:rPr>
                <w:rFonts w:eastAsia="Calibri"/>
                <w:sz w:val="28"/>
                <w:szCs w:val="28"/>
              </w:rPr>
              <w:t>.</w:t>
            </w:r>
            <w:proofErr w:type="gramEnd"/>
            <w:r w:rsidRPr="008D7E98">
              <w:rPr>
                <w:rFonts w:eastAsia="Calibri"/>
                <w:sz w:val="28"/>
                <w:szCs w:val="28"/>
              </w:rPr>
              <w:t xml:space="preserve"> </w:t>
            </w:r>
            <w:proofErr w:type="gramStart"/>
            <w:r w:rsidRPr="008D7E98">
              <w:rPr>
                <w:rFonts w:eastAsia="Calibri"/>
                <w:sz w:val="28"/>
                <w:szCs w:val="28"/>
              </w:rPr>
              <w:t>о</w:t>
            </w:r>
            <w:proofErr w:type="gramEnd"/>
            <w:r w:rsidRPr="008D7E98">
              <w:rPr>
                <w:rFonts w:eastAsia="Calibri"/>
                <w:sz w:val="28"/>
                <w:szCs w:val="28"/>
              </w:rPr>
              <w:t>вощи, фрукты, одежда, посуда, мебель, транспорт</w:t>
            </w:r>
          </w:p>
          <w:p w:rsidR="008D7E98" w:rsidRPr="008D7E98" w:rsidRDefault="008D7E98" w:rsidP="00107B6E">
            <w:pPr>
              <w:pStyle w:val="a3"/>
              <w:jc w:val="center"/>
              <w:rPr>
                <w:rFonts w:ascii="Times New Roman" w:hAnsi="Times New Roman"/>
                <w:b/>
                <w:sz w:val="28"/>
                <w:szCs w:val="28"/>
              </w:rPr>
            </w:pPr>
          </w:p>
          <w:p w:rsidR="008D7E98" w:rsidRPr="008D7E98" w:rsidRDefault="008D7E98" w:rsidP="00107B6E">
            <w:pPr>
              <w:pStyle w:val="a3"/>
              <w:jc w:val="center"/>
              <w:rPr>
                <w:rFonts w:ascii="Times New Roman" w:hAnsi="Times New Roman"/>
                <w:b/>
                <w:sz w:val="28"/>
                <w:szCs w:val="28"/>
              </w:rPr>
            </w:pPr>
            <w:r w:rsidRPr="008D7E98">
              <w:rPr>
                <w:rFonts w:ascii="Times New Roman" w:hAnsi="Times New Roman"/>
                <w:b/>
                <w:sz w:val="28"/>
                <w:szCs w:val="28"/>
              </w:rPr>
              <w:t>Группы младшего и среднего дошкольного возраста</w:t>
            </w:r>
          </w:p>
          <w:p w:rsidR="008D7E98" w:rsidRPr="008D7E98" w:rsidRDefault="008D7E98" w:rsidP="008D7E98">
            <w:pPr>
              <w:pStyle w:val="a4"/>
              <w:numPr>
                <w:ilvl w:val="0"/>
                <w:numId w:val="1"/>
              </w:numPr>
              <w:ind w:left="113" w:hanging="113"/>
              <w:jc w:val="both"/>
              <w:rPr>
                <w:rFonts w:eastAsia="Calibri"/>
                <w:sz w:val="28"/>
                <w:szCs w:val="28"/>
              </w:rPr>
            </w:pPr>
            <w:r w:rsidRPr="008D7E98">
              <w:rPr>
                <w:rFonts w:eastAsia="Calibri"/>
                <w:b/>
                <w:sz w:val="28"/>
                <w:szCs w:val="28"/>
              </w:rPr>
              <w:t xml:space="preserve">Библиотека, </w:t>
            </w:r>
            <w:proofErr w:type="spellStart"/>
            <w:r w:rsidRPr="008D7E98">
              <w:rPr>
                <w:rFonts w:eastAsia="Calibri"/>
                <w:b/>
                <w:sz w:val="28"/>
                <w:szCs w:val="28"/>
              </w:rPr>
              <w:t>аудиотека</w:t>
            </w:r>
            <w:proofErr w:type="spellEnd"/>
            <w:r w:rsidRPr="008D7E98">
              <w:rPr>
                <w:rFonts w:eastAsia="Calibri"/>
                <w:sz w:val="28"/>
                <w:szCs w:val="28"/>
              </w:rPr>
              <w:t xml:space="preserve"> Книги со сказками, стихотворениями, рассказами, познавательного характера с качественными иллюстрациями. Аудиозаписи с произведениями фольклора. Столик для общения с книгой, детские журналы, иллюстрированные альбомы, дидактические пособия, настольно-печатные игры, наборы картинок для группировки: животные, птицы</w:t>
            </w:r>
            <w:proofErr w:type="gramStart"/>
            <w:r w:rsidRPr="008D7E98">
              <w:rPr>
                <w:rFonts w:eastAsia="Calibri"/>
                <w:sz w:val="28"/>
                <w:szCs w:val="28"/>
              </w:rPr>
              <w:t>.</w:t>
            </w:r>
            <w:proofErr w:type="gramEnd"/>
            <w:r w:rsidRPr="008D7E98">
              <w:rPr>
                <w:rFonts w:eastAsia="Calibri"/>
                <w:sz w:val="28"/>
                <w:szCs w:val="28"/>
              </w:rPr>
              <w:t xml:space="preserve"> </w:t>
            </w:r>
            <w:proofErr w:type="gramStart"/>
            <w:r w:rsidRPr="008D7E98">
              <w:rPr>
                <w:rFonts w:eastAsia="Calibri"/>
                <w:sz w:val="28"/>
                <w:szCs w:val="28"/>
              </w:rPr>
              <w:t>о</w:t>
            </w:r>
            <w:proofErr w:type="gramEnd"/>
            <w:r w:rsidRPr="008D7E98">
              <w:rPr>
                <w:rFonts w:eastAsia="Calibri"/>
                <w:sz w:val="28"/>
                <w:szCs w:val="28"/>
              </w:rPr>
              <w:t>вощи, фрукты, одежда, посуда, мебель, транспорт, игрушки, «Лото», разрезные кубики с предметными картинками</w:t>
            </w:r>
            <w:r w:rsidRPr="008D7E98">
              <w:rPr>
                <w:rFonts w:eastAsia="Calibri"/>
                <w:sz w:val="28"/>
                <w:szCs w:val="28"/>
                <w:lang w:eastAsia="en-US"/>
              </w:rPr>
              <w:t xml:space="preserve">, </w:t>
            </w:r>
            <w:r w:rsidRPr="008D7E98">
              <w:rPr>
                <w:rFonts w:eastAsia="Calibri"/>
                <w:sz w:val="28"/>
                <w:szCs w:val="28"/>
              </w:rPr>
              <w:t>энциклопедии, песенники.</w:t>
            </w:r>
          </w:p>
          <w:p w:rsidR="008D7E98" w:rsidRPr="008D7E98" w:rsidRDefault="008D7E98" w:rsidP="00107B6E">
            <w:pPr>
              <w:pStyle w:val="a3"/>
              <w:jc w:val="center"/>
              <w:rPr>
                <w:rFonts w:ascii="Times New Roman" w:hAnsi="Times New Roman"/>
                <w:sz w:val="28"/>
                <w:szCs w:val="28"/>
              </w:rPr>
            </w:pPr>
          </w:p>
          <w:p w:rsidR="008D7E98" w:rsidRPr="008D7E98" w:rsidRDefault="008D7E98" w:rsidP="00107B6E">
            <w:pPr>
              <w:pStyle w:val="a3"/>
              <w:jc w:val="center"/>
              <w:rPr>
                <w:rFonts w:ascii="Times New Roman" w:hAnsi="Times New Roman"/>
                <w:b/>
                <w:sz w:val="28"/>
                <w:szCs w:val="28"/>
              </w:rPr>
            </w:pPr>
            <w:r w:rsidRPr="008D7E98">
              <w:rPr>
                <w:rFonts w:ascii="Times New Roman" w:hAnsi="Times New Roman"/>
                <w:b/>
                <w:sz w:val="28"/>
                <w:szCs w:val="28"/>
              </w:rPr>
              <w:t>Группы старшего дошкольного возраста</w:t>
            </w:r>
          </w:p>
          <w:p w:rsidR="008D7E98" w:rsidRPr="008D7E98" w:rsidRDefault="008D7E98" w:rsidP="003F2C6F">
            <w:pPr>
              <w:pStyle w:val="a4"/>
              <w:numPr>
                <w:ilvl w:val="0"/>
                <w:numId w:val="1"/>
              </w:numPr>
              <w:ind w:left="0" w:hanging="113"/>
              <w:jc w:val="both"/>
              <w:rPr>
                <w:rFonts w:eastAsia="Calibri"/>
                <w:sz w:val="28"/>
                <w:szCs w:val="28"/>
              </w:rPr>
            </w:pPr>
            <w:r w:rsidRPr="008D7E98">
              <w:rPr>
                <w:rFonts w:eastAsia="Calibri"/>
                <w:b/>
                <w:sz w:val="28"/>
                <w:szCs w:val="28"/>
              </w:rPr>
              <w:t xml:space="preserve">Библиотека, </w:t>
            </w:r>
            <w:proofErr w:type="spellStart"/>
            <w:r w:rsidRPr="008D7E98">
              <w:rPr>
                <w:rFonts w:eastAsia="Calibri"/>
                <w:b/>
                <w:sz w:val="28"/>
                <w:szCs w:val="28"/>
              </w:rPr>
              <w:t>аудиотека</w:t>
            </w:r>
            <w:proofErr w:type="spellEnd"/>
            <w:r w:rsidRPr="008D7E98">
              <w:rPr>
                <w:rFonts w:eastAsia="Calibri"/>
                <w:sz w:val="28"/>
                <w:szCs w:val="28"/>
              </w:rPr>
              <w:t xml:space="preserve"> 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 </w:t>
            </w:r>
            <w:proofErr w:type="gramStart"/>
            <w:r w:rsidRPr="008D7E98">
              <w:rPr>
                <w:rFonts w:eastAsia="Calibri"/>
                <w:sz w:val="28"/>
                <w:szCs w:val="28"/>
              </w:rPr>
              <w:t>Столик для общения с книгой, песенники, иллюстрированные альбомы, дидактический материал, настольно-печатные игры, наборы картинок для иерархической классификации:</w:t>
            </w:r>
            <w:r w:rsidR="003F2C6F">
              <w:rPr>
                <w:rFonts w:eastAsia="Calibri"/>
                <w:sz w:val="28"/>
                <w:szCs w:val="28"/>
              </w:rPr>
              <w:t xml:space="preserve"> </w:t>
            </w:r>
            <w:r w:rsidRPr="008D7E98">
              <w:rPr>
                <w:rFonts w:eastAsia="Calibri"/>
                <w:sz w:val="28"/>
                <w:szCs w:val="28"/>
              </w:rPr>
              <w:t>виды животных, растений, ландшафтов, транспорта, строительных сооружений, профессий, спорта, логические таблицы, серии картинок (сказочные и реалистические истории, юмористические ситуации)</w:t>
            </w:r>
            <w:proofErr w:type="gramEnd"/>
          </w:p>
        </w:tc>
      </w:tr>
      <w:tr w:rsidR="008D7E98" w:rsidRPr="008D7E98" w:rsidTr="00107B6E">
        <w:tc>
          <w:tcPr>
            <w:tcW w:w="675" w:type="dxa"/>
          </w:tcPr>
          <w:p w:rsidR="008D7E98" w:rsidRPr="008D7E98" w:rsidRDefault="008D7E98" w:rsidP="00107B6E">
            <w:pPr>
              <w:pStyle w:val="a3"/>
              <w:jc w:val="center"/>
              <w:rPr>
                <w:rFonts w:ascii="Times New Roman" w:hAnsi="Times New Roman"/>
                <w:sz w:val="28"/>
                <w:szCs w:val="28"/>
              </w:rPr>
            </w:pPr>
            <w:r w:rsidRPr="008D7E98">
              <w:rPr>
                <w:rFonts w:ascii="Times New Roman" w:hAnsi="Times New Roman"/>
                <w:sz w:val="28"/>
                <w:szCs w:val="28"/>
              </w:rPr>
              <w:t>4</w:t>
            </w:r>
          </w:p>
        </w:tc>
        <w:tc>
          <w:tcPr>
            <w:tcW w:w="2410" w:type="dxa"/>
          </w:tcPr>
          <w:p w:rsidR="008D7E98" w:rsidRPr="008D7E98" w:rsidRDefault="008D7E98" w:rsidP="00107B6E">
            <w:pPr>
              <w:pStyle w:val="a3"/>
              <w:jc w:val="center"/>
              <w:rPr>
                <w:rFonts w:ascii="Times New Roman" w:hAnsi="Times New Roman"/>
                <w:sz w:val="28"/>
                <w:szCs w:val="28"/>
              </w:rPr>
            </w:pPr>
            <w:r w:rsidRPr="008D7E98">
              <w:rPr>
                <w:rFonts w:ascii="Times New Roman" w:hAnsi="Times New Roman"/>
                <w:sz w:val="28"/>
                <w:szCs w:val="28"/>
              </w:rPr>
              <w:t>Художественно-эстетическое развитие</w:t>
            </w:r>
          </w:p>
        </w:tc>
        <w:tc>
          <w:tcPr>
            <w:tcW w:w="6379" w:type="dxa"/>
          </w:tcPr>
          <w:p w:rsidR="008D7E98" w:rsidRPr="008D7E98" w:rsidRDefault="008D7E98" w:rsidP="00107B6E">
            <w:pPr>
              <w:pStyle w:val="a3"/>
              <w:jc w:val="center"/>
              <w:rPr>
                <w:rFonts w:ascii="Times New Roman" w:hAnsi="Times New Roman"/>
                <w:b/>
                <w:sz w:val="28"/>
                <w:szCs w:val="28"/>
              </w:rPr>
            </w:pPr>
            <w:r w:rsidRPr="008D7E98">
              <w:rPr>
                <w:rFonts w:ascii="Times New Roman" w:hAnsi="Times New Roman"/>
                <w:b/>
                <w:sz w:val="28"/>
                <w:szCs w:val="28"/>
              </w:rPr>
              <w:t>Группы раннего возраста</w:t>
            </w:r>
          </w:p>
          <w:p w:rsidR="008D7E98" w:rsidRPr="008D7E98" w:rsidRDefault="008D7E98" w:rsidP="00107B6E">
            <w:pPr>
              <w:pStyle w:val="a3"/>
              <w:jc w:val="both"/>
              <w:rPr>
                <w:rFonts w:ascii="Times New Roman" w:hAnsi="Times New Roman"/>
                <w:sz w:val="28"/>
                <w:szCs w:val="28"/>
                <w:lang w:eastAsia="ru-RU"/>
              </w:rPr>
            </w:pPr>
            <w:proofErr w:type="gramStart"/>
            <w:r w:rsidRPr="008D7E98">
              <w:rPr>
                <w:rFonts w:ascii="Times New Roman" w:hAnsi="Times New Roman"/>
                <w:b/>
                <w:sz w:val="28"/>
                <w:szCs w:val="28"/>
                <w:lang w:eastAsia="ru-RU"/>
              </w:rPr>
              <w:t>Материалы и оборудование для художественно- продуктивной деятельности</w:t>
            </w:r>
            <w:r w:rsidRPr="008D7E98">
              <w:rPr>
                <w:rFonts w:ascii="Times New Roman" w:hAnsi="Times New Roman"/>
                <w:sz w:val="28"/>
                <w:szCs w:val="28"/>
                <w:lang w:eastAsia="ru-RU"/>
              </w:rPr>
              <w:t xml:space="preserve"> Бумага разного </w:t>
            </w:r>
            <w:r w:rsidRPr="008D7E98">
              <w:rPr>
                <w:rFonts w:ascii="Times New Roman" w:hAnsi="Times New Roman"/>
                <w:sz w:val="28"/>
                <w:szCs w:val="28"/>
                <w:lang w:eastAsia="ru-RU"/>
              </w:rPr>
              <w:lastRenderedPageBreak/>
              <w:t>фо</w:t>
            </w:r>
            <w:r w:rsidR="003F2C6F">
              <w:rPr>
                <w:rFonts w:ascii="Times New Roman" w:hAnsi="Times New Roman"/>
                <w:sz w:val="28"/>
                <w:szCs w:val="28"/>
                <w:lang w:eastAsia="ru-RU"/>
              </w:rPr>
              <w:t>рмата, величины, цвета, фактуры</w:t>
            </w:r>
            <w:r w:rsidRPr="008D7E98">
              <w:rPr>
                <w:rFonts w:ascii="Times New Roman" w:hAnsi="Times New Roman"/>
                <w:sz w:val="28"/>
                <w:szCs w:val="28"/>
                <w:lang w:eastAsia="ru-RU"/>
              </w:rPr>
              <w:t xml:space="preserve">, кисти № 10,12, штампы, краски (гуашь); цветные карандаши (мягкие), фломастеры с толстым цветным стержнем, восковые мелки и пр. </w:t>
            </w:r>
            <w:proofErr w:type="gramEnd"/>
            <w:r w:rsidR="003F2C6F">
              <w:rPr>
                <w:rFonts w:ascii="Times New Roman" w:hAnsi="Times New Roman"/>
                <w:sz w:val="28"/>
                <w:szCs w:val="28"/>
                <w:lang w:eastAsia="ru-RU"/>
              </w:rPr>
              <w:t>П</w:t>
            </w:r>
            <w:r w:rsidRPr="008D7E98">
              <w:rPr>
                <w:rFonts w:ascii="Times New Roman" w:hAnsi="Times New Roman"/>
                <w:sz w:val="28"/>
                <w:szCs w:val="28"/>
                <w:lang w:eastAsia="ru-RU"/>
              </w:rPr>
              <w:t xml:space="preserve">ластилин,  клеенки, салфетки матерчатые. </w:t>
            </w:r>
          </w:p>
          <w:p w:rsidR="008D7E98" w:rsidRPr="008D7E98" w:rsidRDefault="008D7E98" w:rsidP="00107B6E">
            <w:pPr>
              <w:pStyle w:val="a3"/>
              <w:jc w:val="both"/>
              <w:rPr>
                <w:rFonts w:ascii="Times New Roman" w:hAnsi="Times New Roman"/>
                <w:sz w:val="28"/>
                <w:szCs w:val="28"/>
                <w:lang w:eastAsia="ru-RU"/>
              </w:rPr>
            </w:pPr>
            <w:r w:rsidRPr="008D7E98">
              <w:rPr>
                <w:rFonts w:ascii="Times New Roman" w:hAnsi="Times New Roman"/>
                <w:b/>
                <w:sz w:val="28"/>
                <w:szCs w:val="28"/>
                <w:lang w:eastAsia="ru-RU"/>
              </w:rPr>
              <w:t>Музыкальное оборудование и игрушки</w:t>
            </w:r>
            <w:r w:rsidRPr="008D7E98">
              <w:rPr>
                <w:rFonts w:ascii="Times New Roman" w:hAnsi="Times New Roman"/>
                <w:sz w:val="28"/>
                <w:szCs w:val="28"/>
                <w:lang w:eastAsia="ru-RU"/>
              </w:rPr>
              <w:t xml:space="preserve"> Фортепиано (в музыкальном зале), барабаны и бубны, колокольчики, бубенчики, ме</w:t>
            </w:r>
            <w:r w:rsidR="003F2C6F">
              <w:rPr>
                <w:rFonts w:ascii="Times New Roman" w:hAnsi="Times New Roman"/>
                <w:sz w:val="28"/>
                <w:szCs w:val="28"/>
                <w:lang w:eastAsia="ru-RU"/>
              </w:rPr>
              <w:t>таллофон, музыкальные органчики</w:t>
            </w:r>
            <w:r w:rsidRPr="008D7E98">
              <w:rPr>
                <w:rFonts w:ascii="Times New Roman" w:hAnsi="Times New Roman"/>
                <w:sz w:val="28"/>
                <w:szCs w:val="28"/>
                <w:lang w:eastAsia="ru-RU"/>
              </w:rPr>
              <w:t>. Детская фонотека: записи народной музыки в исполнении оркестра народных инструментов; веселые, подвижные и спокойные; короткие фрагменты записей классической музыки разного характера (спокойного, веселого и др.).</w:t>
            </w:r>
          </w:p>
          <w:p w:rsidR="008D7E98" w:rsidRPr="008D7E98" w:rsidRDefault="008D7E98" w:rsidP="00107B6E">
            <w:pPr>
              <w:pStyle w:val="a3"/>
              <w:jc w:val="center"/>
              <w:rPr>
                <w:rFonts w:ascii="Times New Roman" w:hAnsi="Times New Roman"/>
                <w:b/>
                <w:sz w:val="28"/>
                <w:szCs w:val="28"/>
              </w:rPr>
            </w:pPr>
          </w:p>
          <w:p w:rsidR="008D7E98" w:rsidRPr="008D7E98" w:rsidRDefault="008D7E98" w:rsidP="00107B6E">
            <w:pPr>
              <w:pStyle w:val="a3"/>
              <w:jc w:val="center"/>
              <w:rPr>
                <w:rFonts w:ascii="Times New Roman" w:hAnsi="Times New Roman"/>
                <w:b/>
                <w:sz w:val="28"/>
                <w:szCs w:val="28"/>
              </w:rPr>
            </w:pPr>
            <w:r w:rsidRPr="008D7E98">
              <w:rPr>
                <w:rFonts w:ascii="Times New Roman" w:hAnsi="Times New Roman"/>
                <w:b/>
                <w:sz w:val="28"/>
                <w:szCs w:val="28"/>
              </w:rPr>
              <w:t>Группы младшего и среднего дошкольного возраста</w:t>
            </w:r>
          </w:p>
          <w:p w:rsidR="008D7E98" w:rsidRPr="008D7E98" w:rsidRDefault="008D7E98" w:rsidP="00107B6E">
            <w:pPr>
              <w:pStyle w:val="a3"/>
              <w:jc w:val="both"/>
              <w:rPr>
                <w:rFonts w:ascii="Times New Roman" w:hAnsi="Times New Roman"/>
                <w:sz w:val="28"/>
                <w:szCs w:val="28"/>
              </w:rPr>
            </w:pPr>
            <w:proofErr w:type="gramStart"/>
            <w:r w:rsidRPr="008D7E98">
              <w:rPr>
                <w:rFonts w:ascii="Times New Roman" w:hAnsi="Times New Roman"/>
                <w:b/>
                <w:sz w:val="28"/>
                <w:szCs w:val="28"/>
              </w:rPr>
              <w:t>Материалы и оборудование для художественно- продуктивной деятельности</w:t>
            </w:r>
            <w:r w:rsidRPr="008D7E98">
              <w:rPr>
                <w:rFonts w:ascii="Times New Roman" w:hAnsi="Times New Roman"/>
                <w:sz w:val="28"/>
                <w:szCs w:val="28"/>
              </w:rPr>
              <w:t xml:space="preserve"> цветные карандаши (12 цветов), кисти, краски гуашь, палитры детские, стаканчики-непроливайки, мелки (восковые, пастельные, меловые), бумага (белая, цветная и тонированная), картон, ножницы для ручного труда, клей, клеевые кисти, пластилин</w:t>
            </w:r>
            <w:r w:rsidR="003F2C6F">
              <w:rPr>
                <w:rFonts w:ascii="Times New Roman" w:hAnsi="Times New Roman"/>
                <w:sz w:val="28"/>
                <w:szCs w:val="28"/>
              </w:rPr>
              <w:t>,</w:t>
            </w:r>
            <w:r w:rsidRPr="008D7E98">
              <w:rPr>
                <w:rFonts w:ascii="Times New Roman" w:hAnsi="Times New Roman"/>
                <w:sz w:val="28"/>
                <w:szCs w:val="28"/>
              </w:rPr>
              <w:t xml:space="preserve"> стеки, предметы для натуры и обследования (игрушки, муляжи овощей и фруктов, бытовые предметы) и др. Нетрадиционные материалы: соленое тесто, природный материал, разноцветные пуговицы и шнурки</w:t>
            </w:r>
            <w:proofErr w:type="gramEnd"/>
            <w:r w:rsidRPr="008D7E98">
              <w:rPr>
                <w:rFonts w:ascii="Times New Roman" w:hAnsi="Times New Roman"/>
                <w:sz w:val="28"/>
                <w:szCs w:val="28"/>
              </w:rPr>
              <w:t xml:space="preserve">, ватные палочки и диски, зубные и платяные щетки, губки, песок (цветной декоративный и чистый речной).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 (список рекомендуемых произведений представлен в Программе). </w:t>
            </w:r>
          </w:p>
          <w:p w:rsidR="008D7E98" w:rsidRPr="008D7E98" w:rsidRDefault="008D7E98" w:rsidP="00107B6E">
            <w:pPr>
              <w:pStyle w:val="a3"/>
              <w:jc w:val="both"/>
              <w:rPr>
                <w:rFonts w:ascii="Times New Roman" w:hAnsi="Times New Roman"/>
                <w:b/>
                <w:sz w:val="28"/>
                <w:szCs w:val="28"/>
              </w:rPr>
            </w:pPr>
            <w:r w:rsidRPr="008D7E98">
              <w:rPr>
                <w:rFonts w:ascii="Times New Roman" w:hAnsi="Times New Roman"/>
                <w:b/>
                <w:sz w:val="28"/>
                <w:szCs w:val="28"/>
              </w:rPr>
              <w:t>Музыкальное оборудование и игрушки</w:t>
            </w:r>
            <w:r w:rsidRPr="008D7E98">
              <w:rPr>
                <w:rFonts w:ascii="Times New Roman" w:hAnsi="Times New Roman"/>
                <w:sz w:val="28"/>
                <w:szCs w:val="28"/>
              </w:rPr>
              <w:t xml:space="preserve"> Фортепиано (в музыкальном зале), треугольники, бубенцы и колокольчики, </w:t>
            </w:r>
            <w:r w:rsidR="003F2C6F">
              <w:rPr>
                <w:rFonts w:ascii="Times New Roman" w:hAnsi="Times New Roman"/>
                <w:sz w:val="28"/>
                <w:szCs w:val="28"/>
              </w:rPr>
              <w:t xml:space="preserve">бубны, деревянные коробочки. </w:t>
            </w:r>
            <w:r w:rsidRPr="008D7E98">
              <w:rPr>
                <w:rFonts w:ascii="Times New Roman" w:hAnsi="Times New Roman"/>
                <w:sz w:val="28"/>
                <w:szCs w:val="28"/>
              </w:rPr>
              <w:t xml:space="preserve">Танцевально-игровые атрибуты (различные по цвету и размеру ленты, султанчики, платки и шарфы, искусственные цветы, веночки, листики, веточки, корзиночки и др.). Коллекция образцов музыки: детский фольклор народов мира; классическая музыка (наиболее яркие и доступные </w:t>
            </w:r>
            <w:r w:rsidRPr="008D7E98">
              <w:rPr>
                <w:rFonts w:ascii="Times New Roman" w:hAnsi="Times New Roman"/>
                <w:sz w:val="28"/>
                <w:szCs w:val="28"/>
              </w:rPr>
              <w:lastRenderedPageBreak/>
              <w:t>по продолжительности звучания части произведений); музыка современных композиторов разных жанров и стилей</w:t>
            </w:r>
          </w:p>
          <w:p w:rsidR="008D7E98" w:rsidRPr="008D7E98" w:rsidRDefault="008D7E98" w:rsidP="00107B6E">
            <w:pPr>
              <w:pStyle w:val="a3"/>
              <w:jc w:val="center"/>
              <w:rPr>
                <w:rFonts w:ascii="Times New Roman" w:hAnsi="Times New Roman"/>
                <w:b/>
                <w:sz w:val="28"/>
                <w:szCs w:val="28"/>
              </w:rPr>
            </w:pPr>
          </w:p>
          <w:p w:rsidR="008D7E98" w:rsidRPr="008D7E98" w:rsidRDefault="008D7E98" w:rsidP="00107B6E">
            <w:pPr>
              <w:pStyle w:val="a3"/>
              <w:jc w:val="center"/>
              <w:rPr>
                <w:rFonts w:ascii="Times New Roman" w:hAnsi="Times New Roman"/>
                <w:b/>
                <w:sz w:val="28"/>
                <w:szCs w:val="28"/>
              </w:rPr>
            </w:pPr>
            <w:r w:rsidRPr="008D7E98">
              <w:rPr>
                <w:rFonts w:ascii="Times New Roman" w:hAnsi="Times New Roman"/>
                <w:b/>
                <w:sz w:val="28"/>
                <w:szCs w:val="28"/>
              </w:rPr>
              <w:t>Группы старшего дошкольного возраста</w:t>
            </w:r>
          </w:p>
          <w:p w:rsidR="003F2C6F" w:rsidRDefault="008D7E98" w:rsidP="003F2C6F">
            <w:pPr>
              <w:pStyle w:val="a3"/>
              <w:jc w:val="both"/>
              <w:rPr>
                <w:rFonts w:ascii="Times New Roman" w:hAnsi="Times New Roman"/>
                <w:sz w:val="28"/>
                <w:szCs w:val="28"/>
              </w:rPr>
            </w:pPr>
            <w:proofErr w:type="gramStart"/>
            <w:r w:rsidRPr="008D7E98">
              <w:rPr>
                <w:rFonts w:ascii="Times New Roman" w:hAnsi="Times New Roman"/>
                <w:b/>
                <w:sz w:val="28"/>
                <w:szCs w:val="28"/>
              </w:rPr>
              <w:t>Материалы и оборудование для художественно- продуктивной деятельности</w:t>
            </w:r>
            <w:r w:rsidRPr="008D7E98">
              <w:rPr>
                <w:rFonts w:ascii="Times New Roman" w:hAnsi="Times New Roman"/>
                <w:sz w:val="28"/>
                <w:szCs w:val="28"/>
              </w:rPr>
              <w:t xml:space="preserve"> карандаши цветные, простые и многоцветные, кисти, краски гуашь  и акварель, стаканчики для воды, подставки под кисти, мелки (пастельные, меловые, восковые), бумага (белая, цветная, тонированная, копировальная, калька), картон, ножницы для ручного труда, клей, клеевые кисти, пластилин стеки, предметы для натуры (игрушки, комнатные растения, муляжи овощей и фруктов, предметы быта, </w:t>
            </w:r>
            <w:proofErr w:type="spellStart"/>
            <w:r w:rsidRPr="008D7E98">
              <w:rPr>
                <w:rFonts w:ascii="Times New Roman" w:hAnsi="Times New Roman"/>
                <w:sz w:val="28"/>
                <w:szCs w:val="28"/>
              </w:rPr>
              <w:t>дизайн-изделия</w:t>
            </w:r>
            <w:proofErr w:type="spellEnd"/>
            <w:r w:rsidRPr="008D7E98">
              <w:rPr>
                <w:rFonts w:ascii="Times New Roman" w:hAnsi="Times New Roman"/>
                <w:sz w:val="28"/>
                <w:szCs w:val="28"/>
              </w:rPr>
              <w:t>).</w:t>
            </w:r>
            <w:proofErr w:type="gramEnd"/>
            <w:r w:rsidRPr="008D7E98">
              <w:rPr>
                <w:rFonts w:ascii="Times New Roman" w:hAnsi="Times New Roman"/>
                <w:sz w:val="28"/>
                <w:szCs w:val="28"/>
              </w:rPr>
              <w:t xml:space="preserve"> </w:t>
            </w:r>
            <w:proofErr w:type="gramStart"/>
            <w:r w:rsidRPr="008D7E98">
              <w:rPr>
                <w:rFonts w:ascii="Times New Roman" w:hAnsi="Times New Roman"/>
                <w:sz w:val="28"/>
                <w:szCs w:val="28"/>
              </w:rPr>
              <w:t>Нетрадиционные материалы: природный материал, соленое тесто, разноцветные шнурки, шерстяные нитки, пуговицы, бусины, бисер, ватные палочки, щетки, губки, песок (цветной декоративный и чистый речной), соль.</w:t>
            </w:r>
            <w:proofErr w:type="gramEnd"/>
            <w:r w:rsidRPr="008D7E98">
              <w:rPr>
                <w:rFonts w:ascii="Times New Roman" w:hAnsi="Times New Roman"/>
                <w:sz w:val="28"/>
                <w:szCs w:val="28"/>
              </w:rPr>
              <w:t xml:space="preserve">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 </w:t>
            </w:r>
          </w:p>
          <w:p w:rsidR="008D7E98" w:rsidRPr="008D7E98" w:rsidRDefault="008D7E98" w:rsidP="003F2C6F">
            <w:pPr>
              <w:pStyle w:val="a3"/>
              <w:jc w:val="both"/>
              <w:rPr>
                <w:rFonts w:ascii="Times New Roman" w:hAnsi="Times New Roman"/>
                <w:sz w:val="28"/>
                <w:szCs w:val="28"/>
              </w:rPr>
            </w:pPr>
            <w:r w:rsidRPr="008D7E98">
              <w:rPr>
                <w:rFonts w:ascii="Times New Roman" w:hAnsi="Times New Roman"/>
                <w:b/>
                <w:sz w:val="28"/>
                <w:szCs w:val="28"/>
              </w:rPr>
              <w:t>Музыкальное оборудование и игрушки</w:t>
            </w:r>
            <w:r w:rsidRPr="008D7E98">
              <w:rPr>
                <w:rFonts w:ascii="Times New Roman" w:hAnsi="Times New Roman"/>
                <w:sz w:val="28"/>
                <w:szCs w:val="28"/>
              </w:rPr>
              <w:t xml:space="preserve"> Фортепиано (в музыкальном зале), треугольники, бубенцы и колокольчики, бубны, деревянные коробочки, Танцевально-игровые атрибуты. Коллекция образцов музыки</w:t>
            </w:r>
          </w:p>
        </w:tc>
      </w:tr>
      <w:tr w:rsidR="008D7E98" w:rsidRPr="008D7E98" w:rsidTr="00107B6E">
        <w:tc>
          <w:tcPr>
            <w:tcW w:w="675" w:type="dxa"/>
          </w:tcPr>
          <w:p w:rsidR="008D7E98" w:rsidRPr="008D7E98" w:rsidRDefault="008D7E98" w:rsidP="00107B6E">
            <w:pPr>
              <w:pStyle w:val="a3"/>
              <w:jc w:val="center"/>
              <w:rPr>
                <w:rFonts w:ascii="Times New Roman" w:hAnsi="Times New Roman"/>
                <w:sz w:val="28"/>
                <w:szCs w:val="28"/>
              </w:rPr>
            </w:pPr>
            <w:r w:rsidRPr="008D7E98">
              <w:rPr>
                <w:rFonts w:ascii="Times New Roman" w:hAnsi="Times New Roman"/>
                <w:sz w:val="28"/>
                <w:szCs w:val="28"/>
              </w:rPr>
              <w:lastRenderedPageBreak/>
              <w:t>5</w:t>
            </w:r>
          </w:p>
        </w:tc>
        <w:tc>
          <w:tcPr>
            <w:tcW w:w="2410" w:type="dxa"/>
          </w:tcPr>
          <w:p w:rsidR="008D7E98" w:rsidRPr="008D7E98" w:rsidRDefault="008D7E98" w:rsidP="00107B6E">
            <w:pPr>
              <w:pStyle w:val="a3"/>
              <w:jc w:val="center"/>
              <w:rPr>
                <w:rFonts w:ascii="Times New Roman" w:hAnsi="Times New Roman"/>
                <w:sz w:val="28"/>
                <w:szCs w:val="28"/>
              </w:rPr>
            </w:pPr>
            <w:r w:rsidRPr="008D7E98">
              <w:rPr>
                <w:rFonts w:ascii="Times New Roman" w:hAnsi="Times New Roman"/>
                <w:sz w:val="28"/>
                <w:szCs w:val="28"/>
              </w:rPr>
              <w:t>Физическое развитие</w:t>
            </w:r>
          </w:p>
        </w:tc>
        <w:tc>
          <w:tcPr>
            <w:tcW w:w="6379" w:type="dxa"/>
          </w:tcPr>
          <w:p w:rsidR="008D7E98" w:rsidRPr="008D7E98" w:rsidRDefault="008D7E98" w:rsidP="00107B6E">
            <w:pPr>
              <w:pStyle w:val="a3"/>
              <w:jc w:val="center"/>
              <w:rPr>
                <w:rFonts w:ascii="Times New Roman" w:hAnsi="Times New Roman"/>
                <w:b/>
                <w:sz w:val="28"/>
                <w:szCs w:val="28"/>
              </w:rPr>
            </w:pPr>
            <w:r w:rsidRPr="008D7E98">
              <w:rPr>
                <w:rFonts w:ascii="Times New Roman" w:hAnsi="Times New Roman"/>
                <w:b/>
                <w:sz w:val="28"/>
                <w:szCs w:val="28"/>
              </w:rPr>
              <w:t>Группы раннего возраста</w:t>
            </w:r>
          </w:p>
          <w:p w:rsidR="008D7E98" w:rsidRPr="008D7E98" w:rsidRDefault="008D7E98" w:rsidP="00107B6E">
            <w:pPr>
              <w:pStyle w:val="a3"/>
              <w:jc w:val="both"/>
              <w:rPr>
                <w:rFonts w:ascii="Times New Roman" w:hAnsi="Times New Roman"/>
                <w:sz w:val="28"/>
                <w:szCs w:val="28"/>
              </w:rPr>
            </w:pPr>
            <w:r w:rsidRPr="008D7E98">
              <w:rPr>
                <w:rFonts w:ascii="Times New Roman" w:hAnsi="Times New Roman"/>
                <w:b/>
                <w:sz w:val="28"/>
                <w:szCs w:val="28"/>
              </w:rPr>
              <w:t xml:space="preserve">Физкультурное </w:t>
            </w:r>
            <w:r w:rsidRPr="008D7E98">
              <w:rPr>
                <w:rFonts w:ascii="Times New Roman" w:hAnsi="Times New Roman"/>
                <w:sz w:val="28"/>
                <w:szCs w:val="28"/>
              </w:rPr>
              <w:t>оборудование Игровой модуль (горка; тоннель-«гусеница», качалка, большие игровые арки, гимнастический мат и пр.). Лесенка-стремянка; 2</w:t>
            </w:r>
            <w:r w:rsidR="005945FB">
              <w:rPr>
                <w:rFonts w:ascii="Times New Roman" w:hAnsi="Times New Roman"/>
                <w:sz w:val="28"/>
                <w:szCs w:val="28"/>
              </w:rPr>
              <w:t xml:space="preserve"> </w:t>
            </w:r>
            <w:r w:rsidRPr="008D7E98">
              <w:rPr>
                <w:rFonts w:ascii="Times New Roman" w:hAnsi="Times New Roman"/>
                <w:sz w:val="28"/>
                <w:szCs w:val="28"/>
              </w:rPr>
              <w:t xml:space="preserve">пролета гимнастической стенки; валики для </w:t>
            </w:r>
            <w:proofErr w:type="spellStart"/>
            <w:r w:rsidRPr="008D7E98">
              <w:rPr>
                <w:rFonts w:ascii="Times New Roman" w:hAnsi="Times New Roman"/>
                <w:sz w:val="28"/>
                <w:szCs w:val="28"/>
              </w:rPr>
              <w:t>перелезания</w:t>
            </w:r>
            <w:proofErr w:type="spellEnd"/>
            <w:r w:rsidRPr="008D7E98">
              <w:rPr>
                <w:rFonts w:ascii="Times New Roman" w:hAnsi="Times New Roman"/>
                <w:sz w:val="28"/>
                <w:szCs w:val="28"/>
              </w:rPr>
              <w:t xml:space="preserve">; обруч для </w:t>
            </w:r>
            <w:proofErr w:type="spellStart"/>
            <w:r w:rsidRPr="008D7E98">
              <w:rPr>
                <w:rFonts w:ascii="Times New Roman" w:hAnsi="Times New Roman"/>
                <w:sz w:val="28"/>
                <w:szCs w:val="28"/>
              </w:rPr>
              <w:t>пролезания</w:t>
            </w:r>
            <w:proofErr w:type="spellEnd"/>
            <w:r w:rsidRPr="008D7E98">
              <w:rPr>
                <w:rFonts w:ascii="Times New Roman" w:hAnsi="Times New Roman"/>
                <w:sz w:val="28"/>
                <w:szCs w:val="28"/>
              </w:rPr>
              <w:t xml:space="preserve">; </w:t>
            </w:r>
            <w:proofErr w:type="gramStart"/>
            <w:r w:rsidRPr="008D7E98">
              <w:rPr>
                <w:rFonts w:ascii="Times New Roman" w:hAnsi="Times New Roman"/>
                <w:sz w:val="28"/>
                <w:szCs w:val="28"/>
              </w:rPr>
              <w:t>дуга-воротца</w:t>
            </w:r>
            <w:proofErr w:type="gramEnd"/>
            <w:r w:rsidRPr="008D7E98">
              <w:rPr>
                <w:rFonts w:ascii="Times New Roman" w:hAnsi="Times New Roman"/>
                <w:sz w:val="28"/>
                <w:szCs w:val="28"/>
              </w:rPr>
              <w:t xml:space="preserve"> для </w:t>
            </w:r>
            <w:proofErr w:type="spellStart"/>
            <w:r w:rsidRPr="008D7E98">
              <w:rPr>
                <w:rFonts w:ascii="Times New Roman" w:hAnsi="Times New Roman"/>
                <w:sz w:val="28"/>
                <w:szCs w:val="28"/>
              </w:rPr>
              <w:t>подлезания</w:t>
            </w:r>
            <w:proofErr w:type="spellEnd"/>
            <w:r w:rsidRPr="008D7E98">
              <w:rPr>
                <w:rFonts w:ascii="Times New Roman" w:hAnsi="Times New Roman"/>
                <w:sz w:val="28"/>
                <w:szCs w:val="28"/>
              </w:rPr>
              <w:t xml:space="preserve"> (высота40см.); корзина, мячи разных размеров, кегли. Гимнастическая скамейка. Оздоровительный модуль (массажные коврики и дорожки, сухой бассейн, резиновые кольца, коврики разной фактуры и пр.). </w:t>
            </w:r>
          </w:p>
          <w:p w:rsidR="008D7E98" w:rsidRPr="008D7E98" w:rsidRDefault="008D7E98" w:rsidP="00107B6E">
            <w:pPr>
              <w:pStyle w:val="a3"/>
              <w:jc w:val="both"/>
              <w:rPr>
                <w:rFonts w:ascii="Times New Roman" w:hAnsi="Times New Roman"/>
                <w:sz w:val="28"/>
                <w:szCs w:val="28"/>
              </w:rPr>
            </w:pPr>
          </w:p>
          <w:p w:rsidR="008D7E98" w:rsidRPr="008D7E98" w:rsidRDefault="008D7E98" w:rsidP="00107B6E">
            <w:pPr>
              <w:pStyle w:val="a3"/>
              <w:jc w:val="center"/>
              <w:rPr>
                <w:rFonts w:ascii="Times New Roman" w:hAnsi="Times New Roman"/>
                <w:b/>
                <w:sz w:val="28"/>
                <w:szCs w:val="28"/>
              </w:rPr>
            </w:pPr>
            <w:r w:rsidRPr="008D7E98">
              <w:rPr>
                <w:rFonts w:ascii="Times New Roman" w:hAnsi="Times New Roman"/>
                <w:b/>
                <w:sz w:val="28"/>
                <w:szCs w:val="28"/>
              </w:rPr>
              <w:t>Группы младшего и среднего дошкольного возраста</w:t>
            </w:r>
          </w:p>
          <w:p w:rsidR="008D7E98" w:rsidRPr="008D7E98" w:rsidRDefault="008D7E98" w:rsidP="00107B6E">
            <w:pPr>
              <w:pStyle w:val="a3"/>
              <w:jc w:val="both"/>
              <w:rPr>
                <w:rFonts w:ascii="Times New Roman" w:hAnsi="Times New Roman"/>
                <w:sz w:val="28"/>
                <w:szCs w:val="28"/>
              </w:rPr>
            </w:pPr>
            <w:proofErr w:type="gramStart"/>
            <w:r w:rsidRPr="008D7E98">
              <w:rPr>
                <w:rFonts w:ascii="Times New Roman" w:hAnsi="Times New Roman"/>
                <w:b/>
                <w:sz w:val="28"/>
                <w:szCs w:val="28"/>
              </w:rPr>
              <w:lastRenderedPageBreak/>
              <w:t>Физкультурное оборудование</w:t>
            </w:r>
            <w:r w:rsidRPr="008D7E98">
              <w:rPr>
                <w:rFonts w:ascii="Times New Roman" w:hAnsi="Times New Roman"/>
                <w:sz w:val="28"/>
                <w:szCs w:val="28"/>
              </w:rPr>
              <w:t xml:space="preserve"> Шведская стенка </w:t>
            </w:r>
            <w:r w:rsidR="005945FB">
              <w:rPr>
                <w:rFonts w:ascii="Times New Roman" w:hAnsi="Times New Roman"/>
                <w:sz w:val="28"/>
                <w:szCs w:val="28"/>
              </w:rPr>
              <w:t>2</w:t>
            </w:r>
            <w:r w:rsidRPr="008D7E98">
              <w:rPr>
                <w:rFonts w:ascii="Times New Roman" w:hAnsi="Times New Roman"/>
                <w:sz w:val="28"/>
                <w:szCs w:val="28"/>
              </w:rPr>
              <w:t xml:space="preserve"> пролета, 2 гимнастические скамейки; доски с ребристой поверхностью, 2 гимнастических мата, мячи разных размеров, дуги-«ворота» для </w:t>
            </w:r>
            <w:proofErr w:type="spellStart"/>
            <w:r w:rsidRPr="008D7E98">
              <w:rPr>
                <w:rFonts w:ascii="Times New Roman" w:hAnsi="Times New Roman"/>
                <w:sz w:val="28"/>
                <w:szCs w:val="28"/>
              </w:rPr>
              <w:t>подлезания</w:t>
            </w:r>
            <w:proofErr w:type="spellEnd"/>
            <w:r w:rsidRPr="008D7E98">
              <w:rPr>
                <w:rFonts w:ascii="Times New Roman" w:hAnsi="Times New Roman"/>
                <w:sz w:val="28"/>
                <w:szCs w:val="28"/>
              </w:rPr>
              <w:t xml:space="preserve"> 60см, кегли, </w:t>
            </w:r>
            <w:proofErr w:type="spellStart"/>
            <w:r w:rsidRPr="008D7E98">
              <w:rPr>
                <w:rFonts w:ascii="Times New Roman" w:hAnsi="Times New Roman"/>
                <w:sz w:val="28"/>
                <w:szCs w:val="28"/>
              </w:rPr>
              <w:t>кольцебросы</w:t>
            </w:r>
            <w:proofErr w:type="spellEnd"/>
            <w:r w:rsidRPr="008D7E98">
              <w:rPr>
                <w:rFonts w:ascii="Times New Roman" w:hAnsi="Times New Roman"/>
                <w:sz w:val="28"/>
                <w:szCs w:val="28"/>
              </w:rPr>
              <w:t>, скакалки, обручи, гимнастические палки, флажки, мешочки с песком вес 100гр, платки, ленты.</w:t>
            </w:r>
            <w:proofErr w:type="gramEnd"/>
          </w:p>
          <w:p w:rsidR="008D7E98" w:rsidRPr="008D7E98" w:rsidRDefault="008D7E98" w:rsidP="00107B6E">
            <w:pPr>
              <w:pStyle w:val="a3"/>
              <w:jc w:val="both"/>
              <w:rPr>
                <w:rFonts w:ascii="Times New Roman" w:hAnsi="Times New Roman"/>
                <w:sz w:val="28"/>
                <w:szCs w:val="28"/>
              </w:rPr>
            </w:pPr>
            <w:r w:rsidRPr="008D7E98">
              <w:rPr>
                <w:rFonts w:ascii="Times New Roman" w:hAnsi="Times New Roman"/>
                <w:b/>
                <w:sz w:val="28"/>
                <w:szCs w:val="28"/>
              </w:rPr>
              <w:t>Оздоровительное оборудование</w:t>
            </w:r>
            <w:r w:rsidRPr="008D7E98">
              <w:rPr>
                <w:rFonts w:ascii="Times New Roman" w:hAnsi="Times New Roman"/>
                <w:sz w:val="28"/>
                <w:szCs w:val="28"/>
              </w:rPr>
              <w:t xml:space="preserve"> Массажные коврики и дорожки, массажные мячи и диски (большие и маленькие), сухой бассейн.</w:t>
            </w:r>
          </w:p>
          <w:p w:rsidR="008D7E98" w:rsidRPr="008D7E98" w:rsidRDefault="008D7E98" w:rsidP="00107B6E">
            <w:pPr>
              <w:pStyle w:val="a3"/>
              <w:jc w:val="center"/>
              <w:rPr>
                <w:rFonts w:ascii="Times New Roman" w:hAnsi="Times New Roman"/>
                <w:b/>
                <w:sz w:val="28"/>
                <w:szCs w:val="28"/>
              </w:rPr>
            </w:pPr>
          </w:p>
          <w:p w:rsidR="008D7E98" w:rsidRPr="008D7E98" w:rsidRDefault="008D7E98" w:rsidP="00107B6E">
            <w:pPr>
              <w:pStyle w:val="a3"/>
              <w:jc w:val="center"/>
              <w:rPr>
                <w:rFonts w:ascii="Times New Roman" w:hAnsi="Times New Roman"/>
                <w:b/>
                <w:sz w:val="28"/>
                <w:szCs w:val="28"/>
              </w:rPr>
            </w:pPr>
            <w:r w:rsidRPr="008D7E98">
              <w:rPr>
                <w:rFonts w:ascii="Times New Roman" w:hAnsi="Times New Roman"/>
                <w:b/>
                <w:sz w:val="28"/>
                <w:szCs w:val="28"/>
              </w:rPr>
              <w:t>Группы старшего дошкольного возраста</w:t>
            </w:r>
          </w:p>
          <w:p w:rsidR="008D7E98" w:rsidRPr="008D7E98" w:rsidRDefault="008D7E98" w:rsidP="00107B6E">
            <w:pPr>
              <w:pStyle w:val="a3"/>
              <w:jc w:val="both"/>
              <w:rPr>
                <w:rFonts w:ascii="Times New Roman" w:hAnsi="Times New Roman"/>
                <w:sz w:val="28"/>
                <w:szCs w:val="28"/>
              </w:rPr>
            </w:pPr>
            <w:proofErr w:type="gramStart"/>
            <w:r w:rsidRPr="008D7E98">
              <w:rPr>
                <w:rFonts w:ascii="Times New Roman" w:hAnsi="Times New Roman"/>
                <w:b/>
                <w:sz w:val="28"/>
                <w:szCs w:val="28"/>
              </w:rPr>
              <w:t xml:space="preserve">Физкультурное оборудование </w:t>
            </w:r>
            <w:r w:rsidRPr="008D7E98">
              <w:rPr>
                <w:rFonts w:ascii="Times New Roman" w:hAnsi="Times New Roman"/>
                <w:sz w:val="28"/>
                <w:szCs w:val="28"/>
              </w:rPr>
              <w:t xml:space="preserve">Шведская стенка, скамейки; доски с ребристой поверхностью, наклонные, гимнастические маты, батуты; мячи разных размеров, дуги-«ворота» для </w:t>
            </w:r>
            <w:proofErr w:type="spellStart"/>
            <w:r w:rsidRPr="008D7E98">
              <w:rPr>
                <w:rFonts w:ascii="Times New Roman" w:hAnsi="Times New Roman"/>
                <w:sz w:val="28"/>
                <w:szCs w:val="28"/>
              </w:rPr>
              <w:t>подлезания</w:t>
            </w:r>
            <w:proofErr w:type="spellEnd"/>
            <w:r w:rsidRPr="008D7E98">
              <w:rPr>
                <w:rFonts w:ascii="Times New Roman" w:hAnsi="Times New Roman"/>
                <w:sz w:val="28"/>
                <w:szCs w:val="28"/>
              </w:rPr>
              <w:t xml:space="preserve"> 60см, кегли, </w:t>
            </w:r>
            <w:proofErr w:type="spellStart"/>
            <w:r w:rsidRPr="008D7E98">
              <w:rPr>
                <w:rFonts w:ascii="Times New Roman" w:hAnsi="Times New Roman"/>
                <w:sz w:val="28"/>
                <w:szCs w:val="28"/>
              </w:rPr>
              <w:t>кольцебросы</w:t>
            </w:r>
            <w:proofErr w:type="spellEnd"/>
            <w:r w:rsidRPr="008D7E98">
              <w:rPr>
                <w:rFonts w:ascii="Times New Roman" w:hAnsi="Times New Roman"/>
                <w:sz w:val="28"/>
                <w:szCs w:val="28"/>
              </w:rPr>
              <w:t xml:space="preserve">, скакалки, обручи, гимнастические палки, флажки, кубики пластмассовые 5х5см, платочки, ленточки, мешочки с песком 200-250гр, канат, баскетбольные кольца, кубы 40х40см, бадминтон, секундомер, рулетка. </w:t>
            </w:r>
            <w:proofErr w:type="gramEnd"/>
          </w:p>
          <w:p w:rsidR="008D7E98" w:rsidRPr="008D7E98" w:rsidRDefault="008D7E98" w:rsidP="00107B6E">
            <w:pPr>
              <w:pStyle w:val="a3"/>
              <w:jc w:val="both"/>
              <w:rPr>
                <w:rFonts w:ascii="Times New Roman" w:hAnsi="Times New Roman"/>
                <w:sz w:val="28"/>
                <w:szCs w:val="28"/>
              </w:rPr>
            </w:pPr>
            <w:r w:rsidRPr="008D7E98">
              <w:rPr>
                <w:rFonts w:ascii="Times New Roman" w:hAnsi="Times New Roman"/>
                <w:b/>
                <w:sz w:val="28"/>
                <w:szCs w:val="28"/>
              </w:rPr>
              <w:t>Оздоровительное оборудование</w:t>
            </w:r>
            <w:r w:rsidRPr="008D7E98">
              <w:rPr>
                <w:rFonts w:ascii="Times New Roman" w:hAnsi="Times New Roman"/>
                <w:sz w:val="28"/>
                <w:szCs w:val="28"/>
              </w:rPr>
              <w:t xml:space="preserve"> Массажные коврики и дорожки, массажные мячи и диски (большие и маленькие), сухой бассейн.</w:t>
            </w:r>
          </w:p>
        </w:tc>
      </w:tr>
    </w:tbl>
    <w:p w:rsidR="00373730" w:rsidRPr="008D7E98" w:rsidRDefault="00373730">
      <w:pPr>
        <w:rPr>
          <w:sz w:val="28"/>
          <w:szCs w:val="28"/>
        </w:rPr>
      </w:pPr>
    </w:p>
    <w:sectPr w:rsidR="00373730" w:rsidRPr="008D7E98" w:rsidSect="00373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C51D7"/>
    <w:multiLevelType w:val="hybridMultilevel"/>
    <w:tmpl w:val="81DE7FF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E98"/>
    <w:rsid w:val="00373730"/>
    <w:rsid w:val="003F2C6F"/>
    <w:rsid w:val="005945FB"/>
    <w:rsid w:val="008D7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E9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D7E98"/>
    <w:pPr>
      <w:spacing w:after="0" w:line="240" w:lineRule="auto"/>
    </w:pPr>
    <w:rPr>
      <w:rFonts w:ascii="Calibri" w:eastAsia="Calibri" w:hAnsi="Calibri" w:cs="Times New Roman"/>
    </w:rPr>
  </w:style>
  <w:style w:type="paragraph" w:styleId="a4">
    <w:name w:val="Title"/>
    <w:basedOn w:val="a"/>
    <w:link w:val="a5"/>
    <w:uiPriority w:val="99"/>
    <w:qFormat/>
    <w:rsid w:val="008D7E98"/>
    <w:pPr>
      <w:spacing w:after="0" w:line="240" w:lineRule="auto"/>
      <w:jc w:val="center"/>
    </w:pPr>
    <w:rPr>
      <w:rFonts w:ascii="Times New Roman" w:hAnsi="Times New Roman"/>
      <w:sz w:val="32"/>
      <w:szCs w:val="32"/>
    </w:rPr>
  </w:style>
  <w:style w:type="character" w:customStyle="1" w:styleId="a5">
    <w:name w:val="Название Знак"/>
    <w:basedOn w:val="a0"/>
    <w:link w:val="a4"/>
    <w:uiPriority w:val="99"/>
    <w:rsid w:val="008D7E98"/>
    <w:rPr>
      <w:rFonts w:ascii="Times New Roman" w:eastAsia="Times New Roman" w:hAnsi="Times New Roman" w:cs="Times New Roman"/>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2250</Words>
  <Characters>12829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zaved</dc:creator>
  <cp:lastModifiedBy>zaved</cp:lastModifiedBy>
  <cp:revision>1</cp:revision>
  <dcterms:created xsi:type="dcterms:W3CDTF">2017-11-07T11:02:00Z</dcterms:created>
  <dcterms:modified xsi:type="dcterms:W3CDTF">2017-11-07T11:32:00Z</dcterms:modified>
</cp:coreProperties>
</file>