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EA" w:rsidRPr="00BB4B7E" w:rsidRDefault="000C1AEA" w:rsidP="00BB4B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B7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97F01" w:rsidRPr="00BB4B7E" w:rsidRDefault="00197F01" w:rsidP="00BB4B7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4B7E">
        <w:rPr>
          <w:rFonts w:ascii="Times New Roman" w:hAnsi="Times New Roman" w:cs="Times New Roman"/>
          <w:b/>
          <w:sz w:val="32"/>
          <w:szCs w:val="32"/>
        </w:rPr>
        <w:t>Уважаемые родители предлагаю вашему вниманию консультацию</w:t>
      </w:r>
      <w:r w:rsidRPr="00BB4B7E">
        <w:rPr>
          <w:rFonts w:ascii="Times New Roman" w:hAnsi="Times New Roman" w:cs="Times New Roman"/>
          <w:sz w:val="32"/>
          <w:szCs w:val="32"/>
        </w:rPr>
        <w:t>:</w:t>
      </w:r>
    </w:p>
    <w:p w:rsidR="00197F01" w:rsidRPr="00BB4B7E" w:rsidRDefault="00197F01" w:rsidP="00BB4B7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4B7E">
        <w:rPr>
          <w:rFonts w:ascii="Times New Roman" w:hAnsi="Times New Roman" w:cs="Times New Roman"/>
          <w:sz w:val="32"/>
          <w:szCs w:val="32"/>
        </w:rPr>
        <w:t>«Рисование ватными палочками вместе с детьми»</w:t>
      </w:r>
    </w:p>
    <w:p w:rsidR="00197F01" w:rsidRPr="00F133D5" w:rsidRDefault="00F133D5" w:rsidP="00B366F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 </w:t>
      </w:r>
      <w:r w:rsidRPr="00011FE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поддерживать в детях желание творить, можно предложить им нетрадиционные техники рисования.</w:t>
      </w:r>
      <w:r w:rsidRPr="00F13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1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необычных видов творчества у дошкольников — это </w:t>
      </w:r>
      <w:r w:rsidRPr="00011F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рисование ватными палочками.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F01" w:rsidRPr="00197F01">
        <w:rPr>
          <w:rFonts w:ascii="Times New Roman" w:hAnsi="Times New Roman" w:cs="Times New Roman"/>
          <w:sz w:val="28"/>
          <w:szCs w:val="28"/>
        </w:rPr>
        <w:t>Ватные палочки, оказывается, можно использовать не только по их прямому назначению. С их помощью можно еще и рисоват</w:t>
      </w:r>
      <w:r w:rsidR="00197F01">
        <w:rPr>
          <w:rFonts w:ascii="Times New Roman" w:hAnsi="Times New Roman" w:cs="Times New Roman"/>
          <w:sz w:val="28"/>
          <w:szCs w:val="28"/>
        </w:rPr>
        <w:t>ь, а в процессе творчества раз</w:t>
      </w:r>
      <w:r w:rsidR="00197F01" w:rsidRPr="00197F01">
        <w:rPr>
          <w:rFonts w:ascii="Times New Roman" w:hAnsi="Times New Roman" w:cs="Times New Roman"/>
          <w:sz w:val="28"/>
          <w:szCs w:val="28"/>
        </w:rPr>
        <w:t>вивать детей, запоминать цвета, знакомить малышей с природой, развивать мелкую моторику, обогащать словарный запас ребе</w:t>
      </w:r>
      <w:r w:rsidR="00197F01">
        <w:rPr>
          <w:rFonts w:ascii="Times New Roman" w:hAnsi="Times New Roman" w:cs="Times New Roman"/>
          <w:sz w:val="28"/>
          <w:szCs w:val="28"/>
        </w:rPr>
        <w:t>нка и еще много всяких полез</w:t>
      </w:r>
      <w:r w:rsidR="00197F01" w:rsidRPr="00197F01">
        <w:rPr>
          <w:rFonts w:ascii="Times New Roman" w:hAnsi="Times New Roman" w:cs="Times New Roman"/>
          <w:sz w:val="28"/>
          <w:szCs w:val="28"/>
        </w:rPr>
        <w:t>ных функций вып</w:t>
      </w:r>
      <w:r w:rsidR="00197F01">
        <w:rPr>
          <w:rFonts w:ascii="Times New Roman" w:hAnsi="Times New Roman" w:cs="Times New Roman"/>
          <w:sz w:val="28"/>
          <w:szCs w:val="28"/>
        </w:rPr>
        <w:t>олняет этот незамысловатый пред</w:t>
      </w:r>
      <w:r w:rsidR="00197F01" w:rsidRPr="00197F01">
        <w:rPr>
          <w:rFonts w:ascii="Times New Roman" w:hAnsi="Times New Roman" w:cs="Times New Roman"/>
          <w:sz w:val="28"/>
          <w:szCs w:val="28"/>
        </w:rPr>
        <w:t>мет г</w:t>
      </w:r>
      <w:r>
        <w:rPr>
          <w:rFonts w:ascii="Times New Roman" w:hAnsi="Times New Roman" w:cs="Times New Roman"/>
          <w:sz w:val="28"/>
          <w:szCs w:val="28"/>
        </w:rPr>
        <w:t xml:space="preserve">игиены. </w:t>
      </w:r>
      <w:r w:rsidR="00197F01" w:rsidRPr="00197F01">
        <w:rPr>
          <w:rFonts w:ascii="Times New Roman" w:hAnsi="Times New Roman" w:cs="Times New Roman"/>
          <w:sz w:val="28"/>
          <w:szCs w:val="28"/>
        </w:rPr>
        <w:t>Для того чтобы вы</w:t>
      </w:r>
      <w:r w:rsidR="00197F01">
        <w:rPr>
          <w:rFonts w:ascii="Times New Roman" w:hAnsi="Times New Roman" w:cs="Times New Roman"/>
          <w:sz w:val="28"/>
          <w:szCs w:val="28"/>
        </w:rPr>
        <w:t>звать интерес к рисованию у де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тей, необходимо превратить этот процесс в игру или волшебную сказку. Первое время ребенок с </w:t>
      </w:r>
      <w:r w:rsidR="00197F01">
        <w:rPr>
          <w:rFonts w:ascii="Times New Roman" w:hAnsi="Times New Roman" w:cs="Times New Roman"/>
          <w:sz w:val="28"/>
          <w:szCs w:val="28"/>
        </w:rPr>
        <w:t>удоволь</w:t>
      </w:r>
      <w:r w:rsidR="00197F01" w:rsidRPr="00197F01">
        <w:rPr>
          <w:rFonts w:ascii="Times New Roman" w:hAnsi="Times New Roman" w:cs="Times New Roman"/>
          <w:sz w:val="28"/>
          <w:szCs w:val="28"/>
        </w:rPr>
        <w:t>ствием рисует пальчиками, потом - карандашами и кисточками. Проходит время, и интерес к рисованию теряется.</w:t>
      </w:r>
      <w:r>
        <w:rPr>
          <w:rFonts w:ascii="Times New Roman" w:hAnsi="Times New Roman" w:cs="Times New Roman"/>
          <w:sz w:val="28"/>
          <w:szCs w:val="28"/>
        </w:rPr>
        <w:t xml:space="preserve"> Вот тогда, ребёнку можно предложить </w:t>
      </w:r>
      <w:r w:rsidR="008252C9">
        <w:rPr>
          <w:rFonts w:ascii="Times New Roman" w:hAnsi="Times New Roman" w:cs="Times New Roman"/>
          <w:sz w:val="28"/>
          <w:szCs w:val="28"/>
        </w:rPr>
        <w:t>необычное рисование</w:t>
      </w:r>
      <w:r w:rsidR="00B366F6">
        <w:rPr>
          <w:rFonts w:ascii="Times New Roman" w:hAnsi="Times New Roman" w:cs="Times New Roman"/>
          <w:sz w:val="28"/>
          <w:szCs w:val="28"/>
        </w:rPr>
        <w:t xml:space="preserve"> -</w:t>
      </w:r>
      <w:r w:rsidR="008252C9">
        <w:rPr>
          <w:rFonts w:ascii="Times New Roman" w:hAnsi="Times New Roman" w:cs="Times New Roman"/>
          <w:sz w:val="28"/>
          <w:szCs w:val="28"/>
        </w:rPr>
        <w:t xml:space="preserve"> </w:t>
      </w:r>
      <w:r w:rsidR="00B366F6">
        <w:rPr>
          <w:rFonts w:ascii="Times New Roman" w:hAnsi="Times New Roman" w:cs="Times New Roman"/>
          <w:sz w:val="28"/>
          <w:szCs w:val="28"/>
        </w:rPr>
        <w:t xml:space="preserve"> р</w:t>
      </w:r>
      <w:r w:rsidR="00197F01" w:rsidRPr="00197F01">
        <w:rPr>
          <w:rFonts w:ascii="Times New Roman" w:hAnsi="Times New Roman" w:cs="Times New Roman"/>
          <w:sz w:val="28"/>
          <w:szCs w:val="28"/>
        </w:rPr>
        <w:t>исование ватными палочками</w:t>
      </w:r>
      <w:r w:rsidR="00B366F6">
        <w:rPr>
          <w:rFonts w:ascii="Times New Roman" w:hAnsi="Times New Roman" w:cs="Times New Roman"/>
          <w:sz w:val="28"/>
          <w:szCs w:val="28"/>
        </w:rPr>
        <w:t>.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 </w:t>
      </w:r>
      <w:r w:rsidR="00B366F6">
        <w:rPr>
          <w:rFonts w:ascii="Times New Roman" w:hAnsi="Times New Roman" w:cs="Times New Roman"/>
          <w:sz w:val="28"/>
          <w:szCs w:val="28"/>
        </w:rPr>
        <w:t>Э</w:t>
      </w:r>
      <w:r w:rsidR="008252C9">
        <w:rPr>
          <w:rFonts w:ascii="Times New Roman" w:hAnsi="Times New Roman" w:cs="Times New Roman"/>
          <w:sz w:val="28"/>
          <w:szCs w:val="28"/>
        </w:rPr>
        <w:t xml:space="preserve">ту технику </w:t>
      </w:r>
      <w:r w:rsidR="00197F01" w:rsidRPr="00197F01">
        <w:rPr>
          <w:rFonts w:ascii="Times New Roman" w:hAnsi="Times New Roman" w:cs="Times New Roman"/>
          <w:sz w:val="28"/>
          <w:szCs w:val="28"/>
        </w:rPr>
        <w:t>можно назвать одним из видов пуантилизма.</w:t>
      </w:r>
    </w:p>
    <w:p w:rsidR="00BB4B7E" w:rsidRDefault="00197F01" w:rsidP="00B36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6F6">
        <w:rPr>
          <w:rFonts w:ascii="Times New Roman" w:hAnsi="Times New Roman" w:cs="Times New Roman"/>
          <w:b/>
          <w:sz w:val="28"/>
          <w:szCs w:val="28"/>
        </w:rPr>
        <w:tab/>
      </w:r>
    </w:p>
    <w:p w:rsidR="00197F01" w:rsidRDefault="00197F01" w:rsidP="00BB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b/>
          <w:sz w:val="28"/>
          <w:szCs w:val="28"/>
        </w:rPr>
        <w:t>Пуантилизм</w:t>
      </w:r>
      <w:r w:rsidRPr="00197F01">
        <w:rPr>
          <w:rFonts w:ascii="Times New Roman" w:hAnsi="Times New Roman" w:cs="Times New Roman"/>
          <w:sz w:val="28"/>
          <w:szCs w:val="28"/>
        </w:rPr>
        <w:t xml:space="preserve"> – это уникальное течение в живописи, которое в переводе с французского языка означает «писать по точкам». Картины такого плана писали многие художники. Например, шедеврами признаны картины Жоржа Сёра. Он считается основателем этой техники.</w:t>
      </w:r>
    </w:p>
    <w:p w:rsidR="00BB4B7E" w:rsidRDefault="00BB4B7E" w:rsidP="00B36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01" w:rsidRDefault="00197F01" w:rsidP="00BB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b/>
          <w:sz w:val="28"/>
          <w:szCs w:val="28"/>
        </w:rPr>
        <w:t>Пуантилизм для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7F01">
        <w:rPr>
          <w:rFonts w:ascii="Times New Roman" w:hAnsi="Times New Roman" w:cs="Times New Roman"/>
          <w:sz w:val="28"/>
          <w:szCs w:val="28"/>
        </w:rPr>
        <w:t xml:space="preserve"> Детьми обычно с радостью приветствуется техника рисования ватны</w:t>
      </w:r>
      <w:r>
        <w:rPr>
          <w:rFonts w:ascii="Times New Roman" w:hAnsi="Times New Roman" w:cs="Times New Roman"/>
          <w:sz w:val="28"/>
          <w:szCs w:val="28"/>
        </w:rPr>
        <w:t>ми палочками, так как можно од</w:t>
      </w:r>
      <w:r w:rsidRPr="00197F01">
        <w:rPr>
          <w:rFonts w:ascii="Times New Roman" w:hAnsi="Times New Roman" w:cs="Times New Roman"/>
          <w:sz w:val="28"/>
          <w:szCs w:val="28"/>
        </w:rPr>
        <w:t>ну и ту же картинку создать совершенно разными способами. При работе мож</w:t>
      </w:r>
      <w:r>
        <w:rPr>
          <w:rFonts w:ascii="Times New Roman" w:hAnsi="Times New Roman" w:cs="Times New Roman"/>
          <w:sz w:val="28"/>
          <w:szCs w:val="28"/>
        </w:rPr>
        <w:t>но взять за основу шаблон и за</w:t>
      </w:r>
      <w:r w:rsidRPr="00197F01">
        <w:rPr>
          <w:rFonts w:ascii="Times New Roman" w:hAnsi="Times New Roman" w:cs="Times New Roman"/>
          <w:sz w:val="28"/>
          <w:szCs w:val="28"/>
        </w:rPr>
        <w:t>полнить все де</w:t>
      </w:r>
      <w:r>
        <w:rPr>
          <w:rFonts w:ascii="Times New Roman" w:hAnsi="Times New Roman" w:cs="Times New Roman"/>
          <w:sz w:val="28"/>
          <w:szCs w:val="28"/>
        </w:rPr>
        <w:t>тали рисунка точками определен</w:t>
      </w:r>
      <w:r w:rsidRPr="00197F01">
        <w:rPr>
          <w:rFonts w:ascii="Times New Roman" w:hAnsi="Times New Roman" w:cs="Times New Roman"/>
          <w:sz w:val="28"/>
          <w:szCs w:val="28"/>
        </w:rPr>
        <w:t xml:space="preserve">ного цвета. </w:t>
      </w:r>
    </w:p>
    <w:p w:rsidR="00197F01" w:rsidRDefault="00197F01" w:rsidP="00BB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F01">
        <w:rPr>
          <w:rFonts w:ascii="Times New Roman" w:hAnsi="Times New Roman" w:cs="Times New Roman"/>
          <w:sz w:val="28"/>
          <w:szCs w:val="28"/>
        </w:rPr>
        <w:t xml:space="preserve">Можно не заполнять весь рисунок, а сделать разноцветными точками только контур деталей. </w:t>
      </w:r>
    </w:p>
    <w:p w:rsidR="00197F01" w:rsidRDefault="00197F01" w:rsidP="00BB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F01">
        <w:rPr>
          <w:rFonts w:ascii="Times New Roman" w:hAnsi="Times New Roman" w:cs="Times New Roman"/>
          <w:sz w:val="28"/>
          <w:szCs w:val="28"/>
        </w:rPr>
        <w:t>Точками увлекательно дополнять уже готовые рисунки и шабл</w:t>
      </w:r>
      <w:r>
        <w:rPr>
          <w:rFonts w:ascii="Times New Roman" w:hAnsi="Times New Roman" w:cs="Times New Roman"/>
          <w:sz w:val="28"/>
          <w:szCs w:val="28"/>
        </w:rPr>
        <w:t>оны. Этот вариант особенно удо</w:t>
      </w:r>
      <w:r w:rsidRPr="00197F01">
        <w:rPr>
          <w:rFonts w:ascii="Times New Roman" w:hAnsi="Times New Roman" w:cs="Times New Roman"/>
          <w:sz w:val="28"/>
          <w:szCs w:val="28"/>
        </w:rPr>
        <w:t>бен для совсем юных художников: когда мама предлагает нарисовать глазки какому-нибудь животному ил</w:t>
      </w:r>
      <w:r>
        <w:rPr>
          <w:rFonts w:ascii="Times New Roman" w:hAnsi="Times New Roman" w:cs="Times New Roman"/>
          <w:sz w:val="28"/>
          <w:szCs w:val="28"/>
        </w:rPr>
        <w:t>и людям, а также интересно ват</w:t>
      </w:r>
      <w:r w:rsidRPr="00197F01">
        <w:rPr>
          <w:rFonts w:ascii="Times New Roman" w:hAnsi="Times New Roman" w:cs="Times New Roman"/>
          <w:sz w:val="28"/>
          <w:szCs w:val="28"/>
        </w:rPr>
        <w:t>ными палочками создавать снег или до</w:t>
      </w:r>
      <w:r>
        <w:rPr>
          <w:rFonts w:ascii="Times New Roman" w:hAnsi="Times New Roman" w:cs="Times New Roman"/>
          <w:sz w:val="28"/>
          <w:szCs w:val="28"/>
        </w:rPr>
        <w:t>ждь.</w:t>
      </w:r>
    </w:p>
    <w:p w:rsidR="00BB4B7E" w:rsidRDefault="00BB4B7E" w:rsidP="00B366F6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20A6A" w:rsidRPr="00F47F0C" w:rsidRDefault="00197F01" w:rsidP="00BB4B7E">
      <w:pPr>
        <w:spacing w:after="0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47F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-Детям </w:t>
      </w:r>
      <w:r w:rsidR="00120A6A" w:rsidRPr="00F47F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старшего до</w:t>
      </w:r>
      <w:r w:rsidRPr="00F47F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школьного возраста можно предложить создание боле</w:t>
      </w:r>
      <w:r w:rsidR="00120A6A" w:rsidRPr="00F47F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 сложных работ, например, вос</w:t>
      </w:r>
      <w:r w:rsidRPr="00F47F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произвести мозаичную картинку</w:t>
      </w:r>
      <w:r w:rsidR="00120A6A" w:rsidRPr="00F47F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E" w:rsidRDefault="00BB4B7E" w:rsidP="00BB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6A" w:rsidRDefault="00BB4B7E" w:rsidP="00BB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837" y="719191"/>
            <wp:positionH relativeFrom="margin">
              <wp:align>center</wp:align>
            </wp:positionH>
            <wp:positionV relativeFrom="margin">
              <wp:align>top</wp:align>
            </wp:positionV>
            <wp:extent cx="4396932" cy="3298005"/>
            <wp:effectExtent l="19050" t="0" r="3618" b="0"/>
            <wp:wrapSquare wrapText="bothSides"/>
            <wp:docPr id="1" name="Рисунок 1" descr="F:\самообразование\P11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разование\P1110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32" cy="329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F01" w:rsidRPr="00120A6A">
        <w:rPr>
          <w:rFonts w:ascii="Times New Roman" w:hAnsi="Times New Roman" w:cs="Times New Roman"/>
          <w:b/>
          <w:sz w:val="28"/>
          <w:szCs w:val="28"/>
        </w:rPr>
        <w:t>Рисование ватными палочками для начинающих</w:t>
      </w:r>
      <w:r w:rsidR="00120A6A">
        <w:rPr>
          <w:rFonts w:ascii="Times New Roman" w:hAnsi="Times New Roman" w:cs="Times New Roman"/>
          <w:sz w:val="28"/>
          <w:szCs w:val="28"/>
        </w:rPr>
        <w:t>.</w:t>
      </w:r>
    </w:p>
    <w:p w:rsidR="00120A6A" w:rsidRDefault="00B366F6" w:rsidP="00B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Детям в возрасте от </w:t>
      </w:r>
      <w:r w:rsidR="00120A6A">
        <w:rPr>
          <w:rFonts w:ascii="Times New Roman" w:hAnsi="Times New Roman" w:cs="Times New Roman"/>
          <w:sz w:val="28"/>
          <w:szCs w:val="28"/>
        </w:rPr>
        <w:t>1 года до 3 лет рисовать палоч</w:t>
      </w:r>
      <w:r w:rsidR="00197F01" w:rsidRPr="00197F01">
        <w:rPr>
          <w:rFonts w:ascii="Times New Roman" w:hAnsi="Times New Roman" w:cs="Times New Roman"/>
          <w:sz w:val="28"/>
          <w:szCs w:val="28"/>
        </w:rPr>
        <w:t>ками гораздо проще, чем кисточкой. Для того чтобы заинтересовать малыша, нужно сначала показать ему, как можно провести красивую линию или поставить точку, потом еще одну, а потом другого цвета. Для проведения первого занятия пот</w:t>
      </w:r>
      <w:r>
        <w:rPr>
          <w:rFonts w:ascii="Times New Roman" w:hAnsi="Times New Roman" w:cs="Times New Roman"/>
          <w:sz w:val="28"/>
          <w:szCs w:val="28"/>
        </w:rPr>
        <w:t>ребуется сле</w:t>
      </w:r>
      <w:r w:rsidR="00120A6A">
        <w:rPr>
          <w:rFonts w:ascii="Times New Roman" w:hAnsi="Times New Roman" w:cs="Times New Roman"/>
          <w:sz w:val="28"/>
          <w:szCs w:val="28"/>
        </w:rPr>
        <w:t xml:space="preserve">дующий инвентарь: 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краски для рисования, например, пальчиковые или </w:t>
      </w:r>
      <w:r w:rsidR="00120A6A">
        <w:rPr>
          <w:rFonts w:ascii="Times New Roman" w:hAnsi="Times New Roman" w:cs="Times New Roman"/>
          <w:sz w:val="28"/>
          <w:szCs w:val="28"/>
        </w:rPr>
        <w:t xml:space="preserve">обычная гуашь, бумага, </w:t>
      </w:r>
      <w:r w:rsidR="00197F01" w:rsidRPr="00197F01">
        <w:rPr>
          <w:rFonts w:ascii="Times New Roman" w:hAnsi="Times New Roman" w:cs="Times New Roman"/>
          <w:sz w:val="28"/>
          <w:szCs w:val="28"/>
        </w:rPr>
        <w:t>шаблоны с ч</w:t>
      </w:r>
      <w:r w:rsidR="00120A6A">
        <w:rPr>
          <w:rFonts w:ascii="Times New Roman" w:hAnsi="Times New Roman" w:cs="Times New Roman"/>
          <w:sz w:val="28"/>
          <w:szCs w:val="28"/>
        </w:rPr>
        <w:t>ерно-белыми рисунками или тема</w:t>
      </w:r>
      <w:r w:rsidR="00197F01" w:rsidRPr="00197F01">
        <w:rPr>
          <w:rFonts w:ascii="Times New Roman" w:hAnsi="Times New Roman" w:cs="Times New Roman"/>
          <w:sz w:val="28"/>
          <w:szCs w:val="28"/>
        </w:rPr>
        <w:t>тические картинки, на котор</w:t>
      </w:r>
      <w:r w:rsidR="00120A6A">
        <w:rPr>
          <w:rFonts w:ascii="Times New Roman" w:hAnsi="Times New Roman" w:cs="Times New Roman"/>
          <w:sz w:val="28"/>
          <w:szCs w:val="28"/>
        </w:rPr>
        <w:t xml:space="preserve">ых требуется что-то дорисовать, </w:t>
      </w:r>
      <w:r w:rsidR="00197F01" w:rsidRPr="00197F01">
        <w:rPr>
          <w:rFonts w:ascii="Times New Roman" w:hAnsi="Times New Roman" w:cs="Times New Roman"/>
          <w:sz w:val="28"/>
          <w:szCs w:val="28"/>
        </w:rPr>
        <w:t>бол</w:t>
      </w:r>
      <w:r w:rsidR="00120A6A">
        <w:rPr>
          <w:rFonts w:ascii="Times New Roman" w:hAnsi="Times New Roman" w:cs="Times New Roman"/>
          <w:sz w:val="28"/>
          <w:szCs w:val="28"/>
        </w:rPr>
        <w:t xml:space="preserve">ьшое количество ватных палочек, </w:t>
      </w:r>
      <w:r w:rsidR="00197F01" w:rsidRPr="00197F01">
        <w:rPr>
          <w:rFonts w:ascii="Times New Roman" w:hAnsi="Times New Roman" w:cs="Times New Roman"/>
          <w:sz w:val="28"/>
          <w:szCs w:val="28"/>
        </w:rPr>
        <w:t>палитра. Пластмассовая палитра пригодится для того, чтобы не давать ребенку в распоряжение целую баночку с краской.</w:t>
      </w:r>
    </w:p>
    <w:p w:rsidR="00120A6A" w:rsidRDefault="00197F01" w:rsidP="00B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 xml:space="preserve"> </w:t>
      </w:r>
      <w:r w:rsidR="00B366F6">
        <w:rPr>
          <w:rFonts w:ascii="Times New Roman" w:hAnsi="Times New Roman" w:cs="Times New Roman"/>
          <w:sz w:val="28"/>
          <w:szCs w:val="28"/>
        </w:rPr>
        <w:tab/>
      </w:r>
      <w:r w:rsidRPr="00197F01">
        <w:rPr>
          <w:rFonts w:ascii="Times New Roman" w:hAnsi="Times New Roman" w:cs="Times New Roman"/>
          <w:sz w:val="28"/>
          <w:szCs w:val="28"/>
        </w:rPr>
        <w:t>Очень част</w:t>
      </w:r>
      <w:r w:rsidR="00120A6A">
        <w:rPr>
          <w:rFonts w:ascii="Times New Roman" w:hAnsi="Times New Roman" w:cs="Times New Roman"/>
          <w:sz w:val="28"/>
          <w:szCs w:val="28"/>
        </w:rPr>
        <w:t>о у детей возникает желание ис</w:t>
      </w:r>
      <w:r w:rsidRPr="00197F01">
        <w:rPr>
          <w:rFonts w:ascii="Times New Roman" w:hAnsi="Times New Roman" w:cs="Times New Roman"/>
          <w:sz w:val="28"/>
          <w:szCs w:val="28"/>
        </w:rPr>
        <w:t>пользовать такое</w:t>
      </w:r>
      <w:r w:rsidR="00120A6A">
        <w:rPr>
          <w:rFonts w:ascii="Times New Roman" w:hAnsi="Times New Roman" w:cs="Times New Roman"/>
          <w:sz w:val="28"/>
          <w:szCs w:val="28"/>
        </w:rPr>
        <w:t xml:space="preserve"> обилие материала не по назначе</w:t>
      </w:r>
      <w:r w:rsidRPr="00197F01">
        <w:rPr>
          <w:rFonts w:ascii="Times New Roman" w:hAnsi="Times New Roman" w:cs="Times New Roman"/>
          <w:sz w:val="28"/>
          <w:szCs w:val="28"/>
        </w:rPr>
        <w:t>нию. На палитре же удобно развести водой краски нескольких цветов и рядом с каждой положить свою палочку. После того как все г</w:t>
      </w:r>
      <w:r w:rsidR="00B366F6">
        <w:rPr>
          <w:rFonts w:ascii="Times New Roman" w:hAnsi="Times New Roman" w:cs="Times New Roman"/>
          <w:sz w:val="28"/>
          <w:szCs w:val="28"/>
        </w:rPr>
        <w:t>отово, можно начинать рисование</w:t>
      </w:r>
      <w:r w:rsidR="00120A6A">
        <w:rPr>
          <w:rFonts w:ascii="Times New Roman" w:hAnsi="Times New Roman" w:cs="Times New Roman"/>
          <w:sz w:val="28"/>
          <w:szCs w:val="28"/>
        </w:rPr>
        <w:t xml:space="preserve"> на какую-</w:t>
      </w:r>
      <w:r w:rsidRPr="00197F01">
        <w:rPr>
          <w:rFonts w:ascii="Times New Roman" w:hAnsi="Times New Roman" w:cs="Times New Roman"/>
          <w:sz w:val="28"/>
          <w:szCs w:val="28"/>
        </w:rPr>
        <w:t>нибудь интересную тему. Как вариант можн</w:t>
      </w:r>
      <w:r w:rsidR="00120A6A">
        <w:rPr>
          <w:rFonts w:ascii="Times New Roman" w:hAnsi="Times New Roman" w:cs="Times New Roman"/>
          <w:sz w:val="28"/>
          <w:szCs w:val="28"/>
        </w:rPr>
        <w:t>о использовать уже готовые рас</w:t>
      </w:r>
      <w:r w:rsidRPr="00197F01">
        <w:rPr>
          <w:rFonts w:ascii="Times New Roman" w:hAnsi="Times New Roman" w:cs="Times New Roman"/>
          <w:sz w:val="28"/>
          <w:szCs w:val="28"/>
        </w:rPr>
        <w:t>краски или рас</w:t>
      </w:r>
      <w:r w:rsidR="00120A6A">
        <w:rPr>
          <w:rFonts w:ascii="Times New Roman" w:hAnsi="Times New Roman" w:cs="Times New Roman"/>
          <w:sz w:val="28"/>
          <w:szCs w:val="28"/>
        </w:rPr>
        <w:t xml:space="preserve">печатать контуры </w:t>
      </w:r>
      <w:r w:rsidRPr="00197F01">
        <w:rPr>
          <w:rFonts w:ascii="Times New Roman" w:hAnsi="Times New Roman" w:cs="Times New Roman"/>
          <w:sz w:val="28"/>
          <w:szCs w:val="28"/>
        </w:rPr>
        <w:t xml:space="preserve">рисунка на бумаге формата А4. </w:t>
      </w:r>
      <w:r w:rsidR="00120A6A">
        <w:rPr>
          <w:rFonts w:ascii="Times New Roman" w:hAnsi="Times New Roman" w:cs="Times New Roman"/>
          <w:sz w:val="28"/>
          <w:szCs w:val="28"/>
        </w:rPr>
        <w:t>Бу</w:t>
      </w:r>
      <w:r w:rsidRPr="00197F01">
        <w:rPr>
          <w:rFonts w:ascii="Times New Roman" w:hAnsi="Times New Roman" w:cs="Times New Roman"/>
          <w:sz w:val="28"/>
          <w:szCs w:val="28"/>
        </w:rPr>
        <w:t>мага может быть и</w:t>
      </w:r>
      <w:r w:rsidR="00B366F6">
        <w:rPr>
          <w:rFonts w:ascii="Times New Roman" w:hAnsi="Times New Roman" w:cs="Times New Roman"/>
          <w:sz w:val="28"/>
          <w:szCs w:val="28"/>
        </w:rPr>
        <w:t xml:space="preserve"> цветной, и светлых тонов.</w:t>
      </w:r>
      <w:r w:rsidRPr="00197F01">
        <w:rPr>
          <w:rFonts w:ascii="Times New Roman" w:hAnsi="Times New Roman" w:cs="Times New Roman"/>
          <w:sz w:val="28"/>
          <w:szCs w:val="28"/>
        </w:rPr>
        <w:t xml:space="preserve"> Рекомендуется н</w:t>
      </w:r>
      <w:r w:rsidR="00120A6A">
        <w:rPr>
          <w:rFonts w:ascii="Times New Roman" w:hAnsi="Times New Roman" w:cs="Times New Roman"/>
          <w:sz w:val="28"/>
          <w:szCs w:val="28"/>
        </w:rPr>
        <w:t>ачинать с небольших простых ри</w:t>
      </w:r>
      <w:r w:rsidRPr="00197F01">
        <w:rPr>
          <w:rFonts w:ascii="Times New Roman" w:hAnsi="Times New Roman" w:cs="Times New Roman"/>
          <w:sz w:val="28"/>
          <w:szCs w:val="28"/>
        </w:rPr>
        <w:t xml:space="preserve">сунков, а затем </w:t>
      </w:r>
      <w:r w:rsidR="00120A6A">
        <w:rPr>
          <w:rFonts w:ascii="Times New Roman" w:hAnsi="Times New Roman" w:cs="Times New Roman"/>
          <w:sz w:val="28"/>
          <w:szCs w:val="28"/>
        </w:rPr>
        <w:t>переходить к более сложным. Па</w:t>
      </w:r>
      <w:r w:rsidRPr="00197F01">
        <w:rPr>
          <w:rFonts w:ascii="Times New Roman" w:hAnsi="Times New Roman" w:cs="Times New Roman"/>
          <w:sz w:val="28"/>
          <w:szCs w:val="28"/>
        </w:rPr>
        <w:t xml:space="preserve">лочки следует выбирать более мягкие и крупные на конце, так ребенку </w:t>
      </w:r>
      <w:r w:rsidR="00120A6A">
        <w:rPr>
          <w:rFonts w:ascii="Times New Roman" w:hAnsi="Times New Roman" w:cs="Times New Roman"/>
          <w:sz w:val="28"/>
          <w:szCs w:val="28"/>
        </w:rPr>
        <w:t>будет проще рисовать. Такие па</w:t>
      </w:r>
      <w:r w:rsidRPr="00197F01">
        <w:rPr>
          <w:rFonts w:ascii="Times New Roman" w:hAnsi="Times New Roman" w:cs="Times New Roman"/>
          <w:sz w:val="28"/>
          <w:szCs w:val="28"/>
        </w:rPr>
        <w:t>лочки будут набира</w:t>
      </w:r>
      <w:r w:rsidR="00120A6A">
        <w:rPr>
          <w:rFonts w:ascii="Times New Roman" w:hAnsi="Times New Roman" w:cs="Times New Roman"/>
          <w:sz w:val="28"/>
          <w:szCs w:val="28"/>
        </w:rPr>
        <w:t>ть достаточное количество крас</w:t>
      </w:r>
      <w:r w:rsidRPr="00197F01">
        <w:rPr>
          <w:rFonts w:ascii="Times New Roman" w:hAnsi="Times New Roman" w:cs="Times New Roman"/>
          <w:sz w:val="28"/>
          <w:szCs w:val="28"/>
        </w:rPr>
        <w:t xml:space="preserve">ки, и давать сочные отпечатки. </w:t>
      </w:r>
    </w:p>
    <w:p w:rsidR="00BB4B7E" w:rsidRDefault="00BB4B7E" w:rsidP="005F49F9">
      <w:pPr>
        <w:spacing w:after="0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BB4B7E" w:rsidRDefault="00BB4B7E" w:rsidP="005F49F9">
      <w:pPr>
        <w:spacing w:after="0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BB4B7E" w:rsidRDefault="00BB4B7E" w:rsidP="005F49F9">
      <w:pPr>
        <w:spacing w:after="0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F49F9" w:rsidRPr="005F49F9" w:rsidRDefault="00BB4B7E" w:rsidP="00BB4B7E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234950</wp:posOffset>
            </wp:positionV>
            <wp:extent cx="2590165" cy="1941195"/>
            <wp:effectExtent l="19050" t="0" r="635" b="0"/>
            <wp:wrapThrough wrapText="bothSides">
              <wp:wrapPolygon edited="0">
                <wp:start x="-159" y="0"/>
                <wp:lineTo x="-159" y="21409"/>
                <wp:lineTo x="21605" y="21409"/>
                <wp:lineTo x="21605" y="0"/>
                <wp:lineTo x="-159" y="0"/>
              </wp:wrapPolygon>
            </wp:wrapThrough>
            <wp:docPr id="3" name="Рисунок 3" descr="F:\самообразование\P111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мообразование\P111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9F9" w:rsidRPr="005F49F9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Техника рисования.</w:t>
      </w:r>
    </w:p>
    <w:p w:rsidR="00120A6A" w:rsidRDefault="00BB4B7E" w:rsidP="00C6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55880</wp:posOffset>
            </wp:positionV>
            <wp:extent cx="2538730" cy="1900555"/>
            <wp:effectExtent l="19050" t="0" r="0" b="0"/>
            <wp:wrapThrough wrapText="bothSides">
              <wp:wrapPolygon edited="0">
                <wp:start x="-162" y="0"/>
                <wp:lineTo x="-162" y="21434"/>
                <wp:lineTo x="21557" y="21434"/>
                <wp:lineTo x="21557" y="0"/>
                <wp:lineTo x="-162" y="0"/>
              </wp:wrapPolygon>
            </wp:wrapThrough>
            <wp:docPr id="2" name="Рисунок 2" descr="F:\самообразование\P111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образование\P1110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BE">
        <w:rPr>
          <w:rFonts w:ascii="Times New Roman" w:hAnsi="Times New Roman" w:cs="Times New Roman"/>
          <w:sz w:val="28"/>
          <w:szCs w:val="28"/>
        </w:rPr>
        <w:tab/>
      </w:r>
      <w:r w:rsidR="00197F01" w:rsidRPr="00197F01">
        <w:rPr>
          <w:rFonts w:ascii="Times New Roman" w:hAnsi="Times New Roman" w:cs="Times New Roman"/>
          <w:sz w:val="28"/>
          <w:szCs w:val="28"/>
        </w:rPr>
        <w:t>Основная техни</w:t>
      </w:r>
      <w:r w:rsidR="00120A6A">
        <w:rPr>
          <w:rFonts w:ascii="Times New Roman" w:hAnsi="Times New Roman" w:cs="Times New Roman"/>
          <w:sz w:val="28"/>
          <w:szCs w:val="28"/>
        </w:rPr>
        <w:t>ка рисования — это мазки (штри</w:t>
      </w:r>
      <w:r w:rsidR="00197F01" w:rsidRPr="00197F01">
        <w:rPr>
          <w:rFonts w:ascii="Times New Roman" w:hAnsi="Times New Roman" w:cs="Times New Roman"/>
          <w:sz w:val="28"/>
          <w:szCs w:val="28"/>
        </w:rPr>
        <w:t>ховка), которые мож</w:t>
      </w:r>
      <w:r w:rsidR="00120A6A">
        <w:rPr>
          <w:rFonts w:ascii="Times New Roman" w:hAnsi="Times New Roman" w:cs="Times New Roman"/>
          <w:sz w:val="28"/>
          <w:szCs w:val="28"/>
        </w:rPr>
        <w:t>но выполнять, если держать пал</w:t>
      </w:r>
      <w:r w:rsidR="00197F01" w:rsidRPr="00197F01">
        <w:rPr>
          <w:rFonts w:ascii="Times New Roman" w:hAnsi="Times New Roman" w:cs="Times New Roman"/>
          <w:sz w:val="28"/>
          <w:szCs w:val="28"/>
        </w:rPr>
        <w:t>очку вертикально (получаются тонкие линии) или же почти горизонта</w:t>
      </w:r>
      <w:r w:rsidR="00120A6A">
        <w:rPr>
          <w:rFonts w:ascii="Times New Roman" w:hAnsi="Times New Roman" w:cs="Times New Roman"/>
          <w:sz w:val="28"/>
          <w:szCs w:val="28"/>
        </w:rPr>
        <w:t>льно, под углом около 30 граду</w:t>
      </w:r>
      <w:r w:rsidR="00197F01" w:rsidRPr="00197F01">
        <w:rPr>
          <w:rFonts w:ascii="Times New Roman" w:hAnsi="Times New Roman" w:cs="Times New Roman"/>
          <w:sz w:val="28"/>
          <w:szCs w:val="28"/>
        </w:rPr>
        <w:t>сов (так могут по</w:t>
      </w:r>
      <w:r w:rsidR="00120A6A">
        <w:rPr>
          <w:rFonts w:ascii="Times New Roman" w:hAnsi="Times New Roman" w:cs="Times New Roman"/>
          <w:sz w:val="28"/>
          <w:szCs w:val="28"/>
        </w:rPr>
        <w:t>лучаться толстые широкие штри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хи). Кроме мазков, используется точечная техника, в результате которой получают круглые отпечатки. Рекомендуется начинать рисовать с нескольких ярких выразительных цветов (можно предложить ребенку самому выбрать их), постепенно переходя к большему количеству. Когда ребенок понял принцип техники, можно рассказать о </w:t>
      </w:r>
      <w:r w:rsidR="00120A6A">
        <w:rPr>
          <w:rFonts w:ascii="Times New Roman" w:hAnsi="Times New Roman" w:cs="Times New Roman"/>
          <w:sz w:val="28"/>
          <w:szCs w:val="28"/>
        </w:rPr>
        <w:t>смешивании для получения оттен</w:t>
      </w:r>
      <w:r w:rsidR="00197F01" w:rsidRPr="00197F01">
        <w:rPr>
          <w:rFonts w:ascii="Times New Roman" w:hAnsi="Times New Roman" w:cs="Times New Roman"/>
          <w:sz w:val="28"/>
          <w:szCs w:val="28"/>
        </w:rPr>
        <w:t>ков и новых цветов. Лучше всего взять традиционную шести</w:t>
      </w:r>
      <w:r w:rsidR="00C72F7C">
        <w:rPr>
          <w:rFonts w:ascii="Times New Roman" w:hAnsi="Times New Roman" w:cs="Times New Roman"/>
          <w:sz w:val="28"/>
          <w:szCs w:val="28"/>
        </w:rPr>
        <w:t xml:space="preserve"> </w:t>
      </w:r>
      <w:r w:rsidR="00197F01" w:rsidRPr="00197F01">
        <w:rPr>
          <w:rFonts w:ascii="Times New Roman" w:hAnsi="Times New Roman" w:cs="Times New Roman"/>
          <w:sz w:val="28"/>
          <w:szCs w:val="28"/>
        </w:rPr>
        <w:t>цветную гуа</w:t>
      </w:r>
      <w:r w:rsidR="00120A6A">
        <w:rPr>
          <w:rFonts w:ascii="Times New Roman" w:hAnsi="Times New Roman" w:cs="Times New Roman"/>
          <w:sz w:val="28"/>
          <w:szCs w:val="28"/>
        </w:rPr>
        <w:t>шь и постепенно прийти к смеши</w:t>
      </w:r>
      <w:r w:rsidR="00197F01" w:rsidRPr="00197F01">
        <w:rPr>
          <w:rFonts w:ascii="Times New Roman" w:hAnsi="Times New Roman" w:cs="Times New Roman"/>
          <w:sz w:val="28"/>
          <w:szCs w:val="28"/>
        </w:rPr>
        <w:t>ванию. Конечно, истинная техника пуантилизма (точечного рисования) не предпо</w:t>
      </w:r>
      <w:r w:rsidR="00120A6A">
        <w:rPr>
          <w:rFonts w:ascii="Times New Roman" w:hAnsi="Times New Roman" w:cs="Times New Roman"/>
          <w:sz w:val="28"/>
          <w:szCs w:val="28"/>
        </w:rPr>
        <w:t>лагает смешивания цветов, нане</w:t>
      </w:r>
      <w:r w:rsidR="00197F01" w:rsidRPr="00197F01">
        <w:rPr>
          <w:rFonts w:ascii="Times New Roman" w:hAnsi="Times New Roman" w:cs="Times New Roman"/>
          <w:sz w:val="28"/>
          <w:szCs w:val="28"/>
        </w:rPr>
        <w:t>сения штриховки, а оп</w:t>
      </w:r>
      <w:r w:rsidR="00120A6A">
        <w:rPr>
          <w:rFonts w:ascii="Times New Roman" w:hAnsi="Times New Roman" w:cs="Times New Roman"/>
          <w:sz w:val="28"/>
          <w:szCs w:val="28"/>
        </w:rPr>
        <w:t>ирается на контрастность в цве</w:t>
      </w:r>
      <w:r w:rsidR="00197F01" w:rsidRPr="00197F01">
        <w:rPr>
          <w:rFonts w:ascii="Times New Roman" w:hAnsi="Times New Roman" w:cs="Times New Roman"/>
          <w:sz w:val="28"/>
          <w:szCs w:val="28"/>
        </w:rPr>
        <w:t>товых решениях. Но для детского творчества все-таки важнее развитие навык</w:t>
      </w:r>
      <w:r w:rsidR="00120A6A">
        <w:rPr>
          <w:rFonts w:ascii="Times New Roman" w:hAnsi="Times New Roman" w:cs="Times New Roman"/>
          <w:sz w:val="28"/>
          <w:szCs w:val="28"/>
        </w:rPr>
        <w:t>ов рисования, а не строгая при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верженность канонам живописи. Поэтому допустимы любые отступления от правил. </w:t>
      </w:r>
    </w:p>
    <w:p w:rsidR="00120A6A" w:rsidRDefault="00197F01" w:rsidP="00C6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>После освоения н</w:t>
      </w:r>
      <w:r w:rsidR="00120A6A">
        <w:rPr>
          <w:rFonts w:ascii="Times New Roman" w:hAnsi="Times New Roman" w:cs="Times New Roman"/>
          <w:sz w:val="28"/>
          <w:szCs w:val="28"/>
        </w:rPr>
        <w:t>есложных рисунков и теории сме</w:t>
      </w:r>
      <w:r w:rsidRPr="00197F01">
        <w:rPr>
          <w:rFonts w:ascii="Times New Roman" w:hAnsi="Times New Roman" w:cs="Times New Roman"/>
          <w:sz w:val="28"/>
          <w:szCs w:val="28"/>
        </w:rPr>
        <w:t>шивания цветов рисунки следует усложнять и вводить элементы многосло</w:t>
      </w:r>
      <w:r w:rsidR="00120A6A">
        <w:rPr>
          <w:rFonts w:ascii="Times New Roman" w:hAnsi="Times New Roman" w:cs="Times New Roman"/>
          <w:sz w:val="28"/>
          <w:szCs w:val="28"/>
        </w:rPr>
        <w:t>йности — рисование поверх влаж</w:t>
      </w:r>
      <w:r w:rsidRPr="00197F01">
        <w:rPr>
          <w:rFonts w:ascii="Times New Roman" w:hAnsi="Times New Roman" w:cs="Times New Roman"/>
          <w:sz w:val="28"/>
          <w:szCs w:val="28"/>
        </w:rPr>
        <w:t>ной или уже высо</w:t>
      </w:r>
      <w:r w:rsidR="00120A6A">
        <w:rPr>
          <w:rFonts w:ascii="Times New Roman" w:hAnsi="Times New Roman" w:cs="Times New Roman"/>
          <w:sz w:val="28"/>
          <w:szCs w:val="28"/>
        </w:rPr>
        <w:t>хшей гуаши. Здесь уже можно на</w:t>
      </w:r>
      <w:r w:rsidRPr="00197F01">
        <w:rPr>
          <w:rFonts w:ascii="Times New Roman" w:hAnsi="Times New Roman" w:cs="Times New Roman"/>
          <w:sz w:val="28"/>
          <w:szCs w:val="28"/>
        </w:rPr>
        <w:t>чать знакомить ребенк</w:t>
      </w:r>
      <w:r w:rsidR="00120A6A">
        <w:rPr>
          <w:rFonts w:ascii="Times New Roman" w:hAnsi="Times New Roman" w:cs="Times New Roman"/>
          <w:sz w:val="28"/>
          <w:szCs w:val="28"/>
        </w:rPr>
        <w:t>а с понятием объема, света, те</w:t>
      </w:r>
      <w:r w:rsidRPr="00197F01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120A6A" w:rsidRDefault="00197F01" w:rsidP="00C6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 xml:space="preserve">В целом, техника сводится к следующему: </w:t>
      </w:r>
    </w:p>
    <w:p w:rsidR="00120A6A" w:rsidRDefault="00197F01" w:rsidP="00C6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F01">
        <w:rPr>
          <w:rFonts w:ascii="Times New Roman" w:hAnsi="Times New Roman" w:cs="Times New Roman"/>
          <w:sz w:val="28"/>
          <w:szCs w:val="28"/>
        </w:rPr>
        <w:t xml:space="preserve"> на палитру нанести небольшое количество гуаши;</w:t>
      </w:r>
    </w:p>
    <w:p w:rsidR="00120A6A" w:rsidRDefault="00197F01" w:rsidP="00C6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 xml:space="preserve"> </w:t>
      </w:r>
      <w:r w:rsidRPr="00197F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F01">
        <w:rPr>
          <w:rFonts w:ascii="Times New Roman" w:hAnsi="Times New Roman" w:cs="Times New Roman"/>
          <w:sz w:val="28"/>
          <w:szCs w:val="28"/>
        </w:rPr>
        <w:t xml:space="preserve"> смочить палочку (о</w:t>
      </w:r>
      <w:r w:rsidR="00120A6A">
        <w:rPr>
          <w:rFonts w:ascii="Times New Roman" w:hAnsi="Times New Roman" w:cs="Times New Roman"/>
          <w:sz w:val="28"/>
          <w:szCs w:val="28"/>
        </w:rPr>
        <w:t>дин конец или оба), отжать лиш</w:t>
      </w:r>
      <w:r w:rsidRPr="00197F01">
        <w:rPr>
          <w:rFonts w:ascii="Times New Roman" w:hAnsi="Times New Roman" w:cs="Times New Roman"/>
          <w:sz w:val="28"/>
          <w:szCs w:val="28"/>
        </w:rPr>
        <w:t xml:space="preserve">нюю воду салфеткой; </w:t>
      </w:r>
    </w:p>
    <w:p w:rsidR="00120A6A" w:rsidRDefault="00197F01" w:rsidP="00C6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F01">
        <w:rPr>
          <w:rFonts w:ascii="Times New Roman" w:hAnsi="Times New Roman" w:cs="Times New Roman"/>
          <w:sz w:val="28"/>
          <w:szCs w:val="28"/>
        </w:rPr>
        <w:t xml:space="preserve"> обмакнуть палочку в краску и нанести (точечно или штрихами). </w:t>
      </w:r>
    </w:p>
    <w:p w:rsidR="00C72F7C" w:rsidRDefault="00197F01" w:rsidP="00B2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>Не следует постоянно обмакивать палочку в воду, так как палочку, в отличи</w:t>
      </w:r>
      <w:r w:rsidR="00120A6A">
        <w:rPr>
          <w:rFonts w:ascii="Times New Roman" w:hAnsi="Times New Roman" w:cs="Times New Roman"/>
          <w:sz w:val="28"/>
          <w:szCs w:val="28"/>
        </w:rPr>
        <w:t>е от кисти, после начала приме</w:t>
      </w:r>
      <w:r w:rsidRPr="00197F01">
        <w:rPr>
          <w:rFonts w:ascii="Times New Roman" w:hAnsi="Times New Roman" w:cs="Times New Roman"/>
          <w:sz w:val="28"/>
          <w:szCs w:val="28"/>
        </w:rPr>
        <w:t>нения не отжимают, соответственно, избыток воды будет приводить к кл</w:t>
      </w:r>
      <w:r w:rsidR="00120A6A">
        <w:rPr>
          <w:rFonts w:ascii="Times New Roman" w:hAnsi="Times New Roman" w:cs="Times New Roman"/>
          <w:sz w:val="28"/>
          <w:szCs w:val="28"/>
        </w:rPr>
        <w:t>яксам. Одна палочка использует</w:t>
      </w:r>
      <w:r w:rsidRPr="00197F01">
        <w:rPr>
          <w:rFonts w:ascii="Times New Roman" w:hAnsi="Times New Roman" w:cs="Times New Roman"/>
          <w:sz w:val="28"/>
          <w:szCs w:val="28"/>
        </w:rPr>
        <w:t>ся для одного цвета, как только палочка приходит в негодность, ее выки</w:t>
      </w:r>
      <w:r w:rsidR="00120A6A">
        <w:rPr>
          <w:rFonts w:ascii="Times New Roman" w:hAnsi="Times New Roman" w:cs="Times New Roman"/>
          <w:sz w:val="28"/>
          <w:szCs w:val="28"/>
        </w:rPr>
        <w:t>дывают. Гуашь должна быть в ме</w:t>
      </w:r>
      <w:r w:rsidRPr="00197F01">
        <w:rPr>
          <w:rFonts w:ascii="Times New Roman" w:hAnsi="Times New Roman" w:cs="Times New Roman"/>
          <w:sz w:val="28"/>
          <w:szCs w:val="28"/>
        </w:rPr>
        <w:t xml:space="preserve">ру жидкой, в меру густой. Если гуашь будет слишком густой, ребенку будет неудобно ее наносить, если же слишком жидкой — </w:t>
      </w:r>
      <w:r w:rsidR="00120A6A">
        <w:rPr>
          <w:rFonts w:ascii="Times New Roman" w:hAnsi="Times New Roman" w:cs="Times New Roman"/>
          <w:sz w:val="28"/>
          <w:szCs w:val="28"/>
        </w:rPr>
        <w:t xml:space="preserve">рисунки могут расплываться. </w:t>
      </w:r>
    </w:p>
    <w:p w:rsidR="00BB4B7E" w:rsidRDefault="00BB4B7E" w:rsidP="00B230BE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120A6A" w:rsidRPr="005F49F9" w:rsidRDefault="00197F01" w:rsidP="00B230BE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F49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Сюжеты для рисования</w:t>
      </w:r>
      <w:r w:rsidR="00120A6A" w:rsidRPr="005F49F9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C72F7C" w:rsidRDefault="00C72F7C" w:rsidP="00B230BE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F49F9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Вполне приемлемы такие варианты: </w:t>
      </w:r>
    </w:p>
    <w:p w:rsidR="00BB4B7E" w:rsidRPr="005F49F9" w:rsidRDefault="00BB4B7E" w:rsidP="00B230BE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C1AEA" w:rsidRDefault="00BB4B7E" w:rsidP="001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66675</wp:posOffset>
            </wp:positionV>
            <wp:extent cx="1576705" cy="2095500"/>
            <wp:effectExtent l="19050" t="0" r="4445" b="0"/>
            <wp:wrapThrough wrapText="bothSides">
              <wp:wrapPolygon edited="0">
                <wp:start x="-261" y="0"/>
                <wp:lineTo x="-261" y="21404"/>
                <wp:lineTo x="21661" y="21404"/>
                <wp:lineTo x="21661" y="0"/>
                <wp:lineTo x="-261" y="0"/>
              </wp:wrapPolygon>
            </wp:wrapThrough>
            <wp:docPr id="5" name="Рисунок 5" descr="F:\самообразование\P111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мообразование\P1110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-435</wp:posOffset>
            </wp:positionV>
            <wp:extent cx="1687844" cy="2250040"/>
            <wp:effectExtent l="19050" t="0" r="7606" b="0"/>
            <wp:wrapThrough wrapText="bothSides">
              <wp:wrapPolygon edited="0">
                <wp:start x="-244" y="0"/>
                <wp:lineTo x="-244" y="21397"/>
                <wp:lineTo x="21697" y="21397"/>
                <wp:lineTo x="21697" y="0"/>
                <wp:lineTo x="-244" y="0"/>
              </wp:wrapPolygon>
            </wp:wrapThrough>
            <wp:docPr id="4" name="Рисунок 4" descr="F:\самообразование\P111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мообразование\P1110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44" cy="225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рисование по </w:t>
      </w:r>
      <w:r w:rsidR="00120A6A">
        <w:rPr>
          <w:rFonts w:ascii="Times New Roman" w:hAnsi="Times New Roman" w:cs="Times New Roman"/>
          <w:sz w:val="28"/>
          <w:szCs w:val="28"/>
        </w:rPr>
        <w:t xml:space="preserve">контурам фигуры, точками, штрихами; </w:t>
      </w:r>
    </w:p>
    <w:p w:rsidR="000C1AEA" w:rsidRDefault="00197F01" w:rsidP="001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 xml:space="preserve">рисование путем заполнения внутренних частей контуров; </w:t>
      </w:r>
    </w:p>
    <w:p w:rsidR="000C1AEA" w:rsidRDefault="00197F01" w:rsidP="001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 xml:space="preserve">рисование свободным стилем. </w:t>
      </w:r>
    </w:p>
    <w:p w:rsidR="000C1AEA" w:rsidRDefault="00197F01" w:rsidP="00C72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AEA">
        <w:rPr>
          <w:rFonts w:ascii="Times New Roman" w:hAnsi="Times New Roman" w:cs="Times New Roman"/>
          <w:b/>
          <w:sz w:val="28"/>
          <w:szCs w:val="28"/>
        </w:rPr>
        <w:t>Основные рекомендации следующие</w:t>
      </w:r>
      <w:r w:rsidRPr="00197F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A6A" w:rsidRDefault="00C72F7C" w:rsidP="00C72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F01" w:rsidRPr="00197F01">
        <w:rPr>
          <w:rFonts w:ascii="Times New Roman" w:hAnsi="Times New Roman" w:cs="Times New Roman"/>
          <w:sz w:val="28"/>
          <w:szCs w:val="28"/>
        </w:rPr>
        <w:t>Начинать надо с простых привычных изображений.</w:t>
      </w:r>
    </w:p>
    <w:p w:rsidR="000C1AEA" w:rsidRDefault="00C72F7C" w:rsidP="00C72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 солнышко, цветочек, а затем переходить к более сложным:</w:t>
      </w:r>
      <w:r w:rsidR="00120A6A">
        <w:rPr>
          <w:rFonts w:ascii="Times New Roman" w:hAnsi="Times New Roman" w:cs="Times New Roman"/>
          <w:sz w:val="28"/>
          <w:szCs w:val="28"/>
        </w:rPr>
        <w:t xml:space="preserve"> к мозаичным рисункам, выполне</w:t>
      </w:r>
      <w:r w:rsidR="00197F01" w:rsidRPr="00197F01">
        <w:rPr>
          <w:rFonts w:ascii="Times New Roman" w:hAnsi="Times New Roman" w:cs="Times New Roman"/>
          <w:sz w:val="28"/>
          <w:szCs w:val="28"/>
        </w:rPr>
        <w:t>нию каких-либо орнаментов. Точечная техника весьма эффектно смотрится в орнаментах. Такой альтернативный способ рисования очень нравится детям и привлекает своей простотой. Для рисования ва</w:t>
      </w:r>
      <w:r w:rsidR="00120A6A">
        <w:rPr>
          <w:rFonts w:ascii="Times New Roman" w:hAnsi="Times New Roman" w:cs="Times New Roman"/>
          <w:sz w:val="28"/>
          <w:szCs w:val="28"/>
        </w:rPr>
        <w:t>тными палочками лучше всего вы</w:t>
      </w:r>
      <w:r w:rsidR="00197F01" w:rsidRPr="00197F01">
        <w:rPr>
          <w:rFonts w:ascii="Times New Roman" w:hAnsi="Times New Roman" w:cs="Times New Roman"/>
          <w:sz w:val="28"/>
          <w:szCs w:val="28"/>
        </w:rPr>
        <w:t>брать тему нейтральную и актуальную для ребенка. Весной это могут быть цветы, летом — солнц</w:t>
      </w:r>
      <w:r w:rsidR="00120A6A">
        <w:rPr>
          <w:rFonts w:ascii="Times New Roman" w:hAnsi="Times New Roman" w:cs="Times New Roman"/>
          <w:sz w:val="28"/>
          <w:szCs w:val="28"/>
        </w:rPr>
        <w:t>е, реч</w:t>
      </w:r>
      <w:r w:rsidR="00197F01" w:rsidRPr="00197F01">
        <w:rPr>
          <w:rFonts w:ascii="Times New Roman" w:hAnsi="Times New Roman" w:cs="Times New Roman"/>
          <w:sz w:val="28"/>
          <w:szCs w:val="28"/>
        </w:rPr>
        <w:t>ка, фрукты. Осень может порадовать опадающей листвой, а зима — снежными пейзажами. Всегда рекомендуется перед рисованием обсудить будущую картину, лучше всего, если перед глазами будут живые примеры, свежие или нарисованные цветы, снежные узоры или</w:t>
      </w:r>
      <w:r w:rsidR="000C1AEA">
        <w:rPr>
          <w:rFonts w:ascii="Times New Roman" w:hAnsi="Times New Roman" w:cs="Times New Roman"/>
          <w:sz w:val="28"/>
          <w:szCs w:val="28"/>
        </w:rPr>
        <w:t xml:space="preserve"> что-то подобное.</w:t>
      </w:r>
    </w:p>
    <w:p w:rsidR="000C1AEA" w:rsidRDefault="00711977" w:rsidP="0071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F01" w:rsidRPr="00197F01">
        <w:rPr>
          <w:rFonts w:ascii="Times New Roman" w:hAnsi="Times New Roman" w:cs="Times New Roman"/>
          <w:sz w:val="28"/>
          <w:szCs w:val="28"/>
        </w:rPr>
        <w:t>Нужно задавать вопросы, которые будут способствовать тому, чтобы ребенок начал рассуждать и наблюдать, анализируя форму и цвет. Примерные вопросы могут быть</w:t>
      </w:r>
      <w:r>
        <w:rPr>
          <w:rFonts w:ascii="Times New Roman" w:hAnsi="Times New Roman" w:cs="Times New Roman"/>
          <w:sz w:val="28"/>
          <w:szCs w:val="28"/>
        </w:rPr>
        <w:t xml:space="preserve"> такие: 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как ты думаешь, на что </w:t>
      </w:r>
      <w:r>
        <w:rPr>
          <w:rFonts w:ascii="Times New Roman" w:hAnsi="Times New Roman" w:cs="Times New Roman"/>
          <w:sz w:val="28"/>
          <w:szCs w:val="28"/>
        </w:rPr>
        <w:t xml:space="preserve">похож снежок; какого он цвета; какие </w:t>
      </w:r>
      <w:r w:rsidR="00197F01" w:rsidRPr="00197F01">
        <w:rPr>
          <w:rFonts w:ascii="Times New Roman" w:hAnsi="Times New Roman" w:cs="Times New Roman"/>
          <w:sz w:val="28"/>
          <w:szCs w:val="28"/>
        </w:rPr>
        <w:t>лепесточки у ромашки, какой они формы; на что похоже солнышко издалека; какого оно цвета; посмотри на д</w:t>
      </w:r>
      <w:r w:rsidR="000C1AEA">
        <w:rPr>
          <w:rFonts w:ascii="Times New Roman" w:hAnsi="Times New Roman" w:cs="Times New Roman"/>
          <w:sz w:val="28"/>
          <w:szCs w:val="28"/>
        </w:rPr>
        <w:t>ерево, как много на нем листоч</w:t>
      </w:r>
      <w:r w:rsidR="00197F01" w:rsidRPr="00197F01">
        <w:rPr>
          <w:rFonts w:ascii="Times New Roman" w:hAnsi="Times New Roman" w:cs="Times New Roman"/>
          <w:sz w:val="28"/>
          <w:szCs w:val="28"/>
        </w:rPr>
        <w:t>ков, как мы их нарисуем; каких они цветов и т.д. А еще можно дополнить занятие небольшими расска</w:t>
      </w:r>
      <w:r w:rsidR="000C1AEA">
        <w:rPr>
          <w:rFonts w:ascii="Times New Roman" w:hAnsi="Times New Roman" w:cs="Times New Roman"/>
          <w:sz w:val="28"/>
          <w:szCs w:val="28"/>
        </w:rPr>
        <w:t>зами, стихами</w:t>
      </w:r>
      <w:r>
        <w:rPr>
          <w:rFonts w:ascii="Times New Roman" w:hAnsi="Times New Roman" w:cs="Times New Roman"/>
          <w:sz w:val="28"/>
          <w:szCs w:val="28"/>
        </w:rPr>
        <w:t xml:space="preserve"> или сочинением сказки</w:t>
      </w:r>
      <w:r w:rsidR="000C1AEA">
        <w:rPr>
          <w:rFonts w:ascii="Times New Roman" w:hAnsi="Times New Roman" w:cs="Times New Roman"/>
          <w:sz w:val="28"/>
          <w:szCs w:val="28"/>
        </w:rPr>
        <w:t xml:space="preserve"> по тематике рисо</w:t>
      </w:r>
      <w:r w:rsidR="00197F01" w:rsidRPr="00197F01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C1AEA" w:rsidRDefault="00711977" w:rsidP="0071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F01" w:rsidRPr="00C61B78">
        <w:rPr>
          <w:rFonts w:ascii="Times New Roman" w:hAnsi="Times New Roman" w:cs="Times New Roman"/>
          <w:color w:val="0070C0"/>
          <w:sz w:val="28"/>
          <w:szCs w:val="28"/>
        </w:rPr>
        <w:t>Немаловажно и т</w:t>
      </w:r>
      <w:r w:rsidR="000C1AEA" w:rsidRPr="00C61B78">
        <w:rPr>
          <w:rFonts w:ascii="Times New Roman" w:hAnsi="Times New Roman" w:cs="Times New Roman"/>
          <w:color w:val="0070C0"/>
          <w:sz w:val="28"/>
          <w:szCs w:val="28"/>
        </w:rPr>
        <w:t>о, что подобные занятия способ</w:t>
      </w:r>
      <w:r w:rsidR="00197F01" w:rsidRPr="00C61B78">
        <w:rPr>
          <w:rFonts w:ascii="Times New Roman" w:hAnsi="Times New Roman" w:cs="Times New Roman"/>
          <w:color w:val="0070C0"/>
          <w:sz w:val="28"/>
          <w:szCs w:val="28"/>
        </w:rPr>
        <w:t>ствуют удерживанию интереса к кропотливому труду, что не очень свойственно дошкольникам.</w:t>
      </w:r>
      <w:r w:rsidR="000C1AEA" w:rsidRPr="00C61B78">
        <w:rPr>
          <w:noProof/>
          <w:color w:val="0070C0"/>
          <w:lang w:eastAsia="ru-RU"/>
        </w:rPr>
        <w:t xml:space="preserve"> </w:t>
      </w:r>
    </w:p>
    <w:p w:rsidR="00BB4B7E" w:rsidRDefault="00BB4B7E" w:rsidP="00BB4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7727" cy="2704387"/>
            <wp:effectExtent l="19050" t="0" r="0" b="0"/>
            <wp:docPr id="6" name="Рисунок 6" descr="F:\самообразование\P111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мообразование\P1110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32" cy="271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BE" w:rsidRDefault="00197F01" w:rsidP="00BB4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F01">
        <w:rPr>
          <w:rFonts w:ascii="Times New Roman" w:hAnsi="Times New Roman" w:cs="Times New Roman"/>
          <w:sz w:val="28"/>
          <w:szCs w:val="28"/>
        </w:rPr>
        <w:t>Такие занятия имеют благотворное вл</w:t>
      </w:r>
      <w:r w:rsidR="000C1AEA">
        <w:rPr>
          <w:rFonts w:ascii="Times New Roman" w:hAnsi="Times New Roman" w:cs="Times New Roman"/>
          <w:sz w:val="28"/>
          <w:szCs w:val="28"/>
        </w:rPr>
        <w:t>ияние на психоэмоциональное со</w:t>
      </w:r>
      <w:r w:rsidRPr="00197F01">
        <w:rPr>
          <w:rFonts w:ascii="Times New Roman" w:hAnsi="Times New Roman" w:cs="Times New Roman"/>
          <w:sz w:val="28"/>
          <w:szCs w:val="28"/>
        </w:rPr>
        <w:t>стояние ребенка, р</w:t>
      </w:r>
      <w:r w:rsidR="000C1AEA">
        <w:rPr>
          <w:rFonts w:ascii="Times New Roman" w:hAnsi="Times New Roman" w:cs="Times New Roman"/>
          <w:sz w:val="28"/>
          <w:szCs w:val="28"/>
        </w:rPr>
        <w:t>азвивают любознательность, уме</w:t>
      </w:r>
      <w:r w:rsidRPr="00197F01">
        <w:rPr>
          <w:rFonts w:ascii="Times New Roman" w:hAnsi="Times New Roman" w:cs="Times New Roman"/>
          <w:sz w:val="28"/>
          <w:szCs w:val="28"/>
        </w:rPr>
        <w:t>ние наблюдать за природой, формируют понимание ее ценности и бер</w:t>
      </w:r>
      <w:r w:rsidR="00711977">
        <w:rPr>
          <w:rFonts w:ascii="Times New Roman" w:hAnsi="Times New Roman" w:cs="Times New Roman"/>
          <w:sz w:val="28"/>
          <w:szCs w:val="28"/>
        </w:rPr>
        <w:t>ежное отношение к ней</w:t>
      </w:r>
      <w:r w:rsidRPr="00197F01">
        <w:rPr>
          <w:rFonts w:ascii="Times New Roman" w:hAnsi="Times New Roman" w:cs="Times New Roman"/>
          <w:sz w:val="28"/>
          <w:szCs w:val="28"/>
        </w:rPr>
        <w:t>. Роль родителя — направляющая, подсказывающая и стимулирующая. Освоить технику такого рисования под силу даже тем взрослым, которые совершенно не умеют рисовать. Но в ходе занятия они смогут провести много приятных минут, рисуя вместе со своим ребенком.</w:t>
      </w:r>
    </w:p>
    <w:p w:rsidR="00BB4B7E" w:rsidRDefault="00C61B78" w:rsidP="00BB4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B7E">
        <w:rPr>
          <w:rFonts w:ascii="Times New Roman" w:hAnsi="Times New Roman" w:cs="Times New Roman"/>
          <w:sz w:val="28"/>
          <w:szCs w:val="28"/>
        </w:rPr>
        <w:t>Всего доброго желаю Вам творческих успехов!</w:t>
      </w:r>
    </w:p>
    <w:p w:rsidR="00C61B78" w:rsidRPr="00BB4B7E" w:rsidRDefault="00C61B78" w:rsidP="00BB4B7E">
      <w:pPr>
        <w:jc w:val="right"/>
        <w:rPr>
          <w:rFonts w:ascii="Times New Roman" w:hAnsi="Times New Roman" w:cs="Times New Roman"/>
          <w:sz w:val="28"/>
          <w:szCs w:val="28"/>
        </w:rPr>
      </w:pPr>
      <w:r w:rsidRPr="00BB4B7E">
        <w:rPr>
          <w:rFonts w:ascii="Times New Roman" w:hAnsi="Times New Roman" w:cs="Times New Roman"/>
          <w:sz w:val="28"/>
          <w:szCs w:val="28"/>
        </w:rPr>
        <w:t xml:space="preserve">Воспитатель по </w:t>
      </w:r>
      <w:proofErr w:type="gramStart"/>
      <w:r w:rsidRPr="00BB4B7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B4B7E">
        <w:rPr>
          <w:rFonts w:ascii="Times New Roman" w:hAnsi="Times New Roman" w:cs="Times New Roman"/>
          <w:sz w:val="28"/>
          <w:szCs w:val="28"/>
        </w:rPr>
        <w:t xml:space="preserve"> Пискунова Н. Г.</w:t>
      </w:r>
    </w:p>
    <w:p w:rsidR="00C61B78" w:rsidRPr="00F47F0C" w:rsidRDefault="00C61B78" w:rsidP="00C61B78"/>
    <w:p w:rsidR="00162624" w:rsidRPr="00F47F0C" w:rsidRDefault="00162624" w:rsidP="00C61B78">
      <w:pPr>
        <w:rPr>
          <w:rFonts w:ascii="Times New Roman" w:hAnsi="Times New Roman" w:cs="Times New Roman"/>
          <w:sz w:val="28"/>
          <w:szCs w:val="28"/>
        </w:rPr>
      </w:pPr>
    </w:p>
    <w:sectPr w:rsidR="00162624" w:rsidRPr="00F47F0C" w:rsidSect="00DD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7F01"/>
    <w:rsid w:val="000C1AEA"/>
    <w:rsid w:val="00120A6A"/>
    <w:rsid w:val="00162624"/>
    <w:rsid w:val="00197F01"/>
    <w:rsid w:val="005F49F9"/>
    <w:rsid w:val="00711977"/>
    <w:rsid w:val="008252C9"/>
    <w:rsid w:val="00AA39D0"/>
    <w:rsid w:val="00B230BE"/>
    <w:rsid w:val="00B366F6"/>
    <w:rsid w:val="00BB4B7E"/>
    <w:rsid w:val="00C61B78"/>
    <w:rsid w:val="00C72F7C"/>
    <w:rsid w:val="00DD4647"/>
    <w:rsid w:val="00F133D5"/>
    <w:rsid w:val="00F4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IrinaA</cp:lastModifiedBy>
  <cp:revision>5</cp:revision>
  <dcterms:created xsi:type="dcterms:W3CDTF">2017-10-12T18:42:00Z</dcterms:created>
  <dcterms:modified xsi:type="dcterms:W3CDTF">2017-10-20T14:18:00Z</dcterms:modified>
</cp:coreProperties>
</file>