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15" w:rsidRDefault="00846215" w:rsidP="0084621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B3D1B">
        <w:rPr>
          <w:b/>
          <w:bCs/>
          <w:i/>
          <w:sz w:val="36"/>
          <w:szCs w:val="36"/>
        </w:rPr>
        <w:t xml:space="preserve">«Дидактическая игра как средство формирования элементарных </w:t>
      </w:r>
      <w:r>
        <w:rPr>
          <w:b/>
          <w:bCs/>
          <w:i/>
          <w:sz w:val="36"/>
          <w:szCs w:val="36"/>
        </w:rPr>
        <w:t xml:space="preserve">математических </w:t>
      </w:r>
      <w:r w:rsidRPr="00DB3D1B">
        <w:rPr>
          <w:b/>
          <w:bCs/>
          <w:i/>
          <w:sz w:val="36"/>
          <w:szCs w:val="36"/>
        </w:rPr>
        <w:t>представлений в ДОУ»</w:t>
      </w:r>
      <w:r>
        <w:rPr>
          <w:sz w:val="28"/>
          <w:szCs w:val="28"/>
        </w:rPr>
        <w:t xml:space="preserve">               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B3D1B">
        <w:rPr>
          <w:sz w:val="28"/>
          <w:szCs w:val="28"/>
        </w:rPr>
        <w:t>В период дошкольного детства происходит интенсивное</w:t>
      </w:r>
      <w:r>
        <w:rPr>
          <w:sz w:val="28"/>
          <w:szCs w:val="28"/>
        </w:rPr>
        <w:t xml:space="preserve">  </w:t>
      </w:r>
      <w:r w:rsidRPr="00DB3D1B">
        <w:rPr>
          <w:sz w:val="28"/>
          <w:szCs w:val="28"/>
        </w:rPr>
        <w:t>формирование умственных способностей детей - переход от наглядных форм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мыслительной деятельности к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 xml:space="preserve"> </w:t>
      </w:r>
      <w:proofErr w:type="gramStart"/>
      <w:r w:rsidRPr="00DB3D1B">
        <w:rPr>
          <w:sz w:val="28"/>
          <w:szCs w:val="28"/>
        </w:rPr>
        <w:t>логическим</w:t>
      </w:r>
      <w:proofErr w:type="gramEnd"/>
      <w:r w:rsidRPr="00DB3D1B">
        <w:rPr>
          <w:sz w:val="28"/>
          <w:szCs w:val="28"/>
        </w:rPr>
        <w:t xml:space="preserve">, от практического мышления </w:t>
      </w:r>
      <w:r>
        <w:rPr>
          <w:sz w:val="28"/>
          <w:szCs w:val="28"/>
        </w:rPr>
        <w:t>–</w:t>
      </w:r>
      <w:r w:rsidRPr="00DB3D1B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творческому. В старшем дошкольном возрасте начинается формирование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первых форм абстракции, обобщения, простых форм умозаключений.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Задача обучения состоит в том, чтобы руководить познанием, направлять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процесс усвоения понятий от случайных признаков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 xml:space="preserve"> </w:t>
      </w:r>
      <w:proofErr w:type="gramStart"/>
      <w:r w:rsidRPr="00DB3D1B">
        <w:rPr>
          <w:sz w:val="28"/>
          <w:szCs w:val="28"/>
        </w:rPr>
        <w:t>к</w:t>
      </w:r>
      <w:proofErr w:type="gramEnd"/>
      <w:r w:rsidRPr="00DB3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существенным</w:t>
      </w:r>
      <w:r>
        <w:rPr>
          <w:sz w:val="28"/>
          <w:szCs w:val="28"/>
        </w:rPr>
        <w:t>.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B3D1B">
        <w:rPr>
          <w:sz w:val="28"/>
          <w:szCs w:val="28"/>
        </w:rPr>
        <w:t>Работа по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формированию элементарных математических представлений</w:t>
      </w:r>
      <w:r w:rsidRPr="00DB3D1B">
        <w:rPr>
          <w:b/>
          <w:bCs/>
          <w:sz w:val="28"/>
          <w:szCs w:val="28"/>
        </w:rPr>
        <w:t xml:space="preserve">, </w:t>
      </w:r>
      <w:r w:rsidRPr="00DB3D1B">
        <w:rPr>
          <w:sz w:val="28"/>
          <w:szCs w:val="28"/>
        </w:rPr>
        <w:t>начатая в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младшей группе, продолжается в старшей группе.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Максимального эффекта при изучении математики можно добиться,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используя дидактические игры, занимательные упражнения, задачи,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развлечения. При этом роль не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сложного</w:t>
      </w:r>
      <w:r>
        <w:rPr>
          <w:sz w:val="28"/>
          <w:szCs w:val="28"/>
        </w:rPr>
        <w:t xml:space="preserve">, </w:t>
      </w:r>
      <w:r w:rsidRPr="00DB3D1B">
        <w:rPr>
          <w:sz w:val="28"/>
          <w:szCs w:val="28"/>
        </w:rPr>
        <w:t xml:space="preserve"> и в то же время занимательного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математического материала определяется с учетом возрастных возможностей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t>детей и задач всестороннего развития и воспитания: активизировать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умственную деятельность, заинтересовывать математическим материалом,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увлекать и развлекать детей, расширять, углублять математические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представления, закреплять полученные знания и умения, упражнять в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применении их в других видах деятельности.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B3D1B">
        <w:rPr>
          <w:sz w:val="28"/>
          <w:szCs w:val="28"/>
        </w:rPr>
        <w:t xml:space="preserve">В игре 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ребенок приобретает новые знания, умения,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навыки. Игры, способствующие развитию восприятия, внимания, памяти,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речи, мышления, развитию творческих способностей направлены на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умственное развитие дошкольника в целом. Огромную роль в умственном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развитии играет математика. Необходимо отметить благоприятное влияние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мелкой моторики на развитие мыслительных способностей</w:t>
      </w:r>
      <w:r>
        <w:rPr>
          <w:sz w:val="28"/>
          <w:szCs w:val="28"/>
        </w:rPr>
        <w:t xml:space="preserve">. </w:t>
      </w:r>
      <w:r w:rsidRPr="00DB3D1B">
        <w:rPr>
          <w:sz w:val="28"/>
          <w:szCs w:val="28"/>
        </w:rPr>
        <w:t>Учеными доказано, что развитие руки находится в тесной связи с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развитием речи и мышления ребёнка. Уровень развития мелкой моторики –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один из показателей интеллектуальной готовности к школьному обучению.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 xml:space="preserve">Обычно ребёнок, имеющий высокий </w:t>
      </w:r>
      <w:r w:rsidRPr="00DB3D1B">
        <w:rPr>
          <w:sz w:val="28"/>
          <w:szCs w:val="28"/>
        </w:rPr>
        <w:lastRenderedPageBreak/>
        <w:t>уровень развития мелкой моторики,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умеет логически рассуждать, у него достаточно развиты память, внимание,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связная речь.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Из всего многообразия з</w:t>
      </w:r>
      <w:r>
        <w:rPr>
          <w:sz w:val="28"/>
          <w:szCs w:val="28"/>
        </w:rPr>
        <w:t xml:space="preserve">анимательного материала на </w:t>
      </w:r>
      <w:r w:rsidRPr="00DB3D1B">
        <w:rPr>
          <w:sz w:val="28"/>
          <w:szCs w:val="28"/>
        </w:rPr>
        <w:t>занятиях</w:t>
      </w:r>
      <w:r>
        <w:rPr>
          <w:sz w:val="28"/>
          <w:szCs w:val="28"/>
        </w:rPr>
        <w:t xml:space="preserve"> и в индивидуальной работе, </w:t>
      </w:r>
      <w:proofErr w:type="gramStart"/>
      <w:r>
        <w:rPr>
          <w:sz w:val="28"/>
          <w:szCs w:val="28"/>
        </w:rPr>
        <w:t>свободное</w:t>
      </w:r>
      <w:proofErr w:type="gramEnd"/>
      <w:r>
        <w:rPr>
          <w:sz w:val="28"/>
          <w:szCs w:val="28"/>
        </w:rPr>
        <w:t xml:space="preserve"> от занятий времени, </w:t>
      </w:r>
      <w:r w:rsidRPr="00DB3D1B">
        <w:rPr>
          <w:sz w:val="28"/>
          <w:szCs w:val="28"/>
        </w:rPr>
        <w:t>часто применяю</w:t>
      </w:r>
      <w:r>
        <w:rPr>
          <w:sz w:val="28"/>
          <w:szCs w:val="28"/>
        </w:rPr>
        <w:t>тся</w:t>
      </w:r>
      <w:r w:rsidRPr="00DB3D1B">
        <w:rPr>
          <w:sz w:val="28"/>
          <w:szCs w:val="28"/>
        </w:rPr>
        <w:t xml:space="preserve"> дидактические игры. Основное назначение </w:t>
      </w:r>
      <w:r>
        <w:rPr>
          <w:sz w:val="28"/>
          <w:szCs w:val="28"/>
        </w:rPr>
        <w:t>дидактических игр</w:t>
      </w:r>
      <w:r w:rsidRPr="00DB3D1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B3D1B">
        <w:rPr>
          <w:sz w:val="28"/>
          <w:szCs w:val="28"/>
        </w:rPr>
        <w:t xml:space="preserve"> обеспечить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детей знаниями в различении, выделении, назывании множества предметов,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чисел, геометрических фигур, направлений и т.д. В дидактических играх есть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возможность формировать новые знания, знакомить детей со способами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действий. Каждая игра несет конкретную задачу совершенствования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математических (количественных, пространственных, временных)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представлений детей. Дидактическую игру включаю непосредственно в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содержание занятий как одно из средств реализации программных задач.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t xml:space="preserve">Систематическая работа 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детьми совершенствует общие умственные способности: логики мысли,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рассуждений и действий, смекалки и сообразительности, пространственных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представлений.</w:t>
      </w:r>
    </w:p>
    <w:p w:rsidR="00846215" w:rsidRPr="00B23EBE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23EBE">
        <w:rPr>
          <w:b/>
          <w:sz w:val="28"/>
          <w:szCs w:val="28"/>
        </w:rPr>
        <w:t>Дидактические игры по формированию математических представлений</w:t>
      </w:r>
    </w:p>
    <w:p w:rsidR="00846215" w:rsidRPr="00B23EBE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23EBE">
        <w:rPr>
          <w:b/>
          <w:sz w:val="28"/>
          <w:szCs w:val="28"/>
        </w:rPr>
        <w:t>условно делятся на следующие группы:</w:t>
      </w:r>
    </w:p>
    <w:p w:rsidR="00846215" w:rsidRPr="00B23EBE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 w:rsidRPr="00B23EBE">
        <w:rPr>
          <w:b/>
          <w:i/>
          <w:sz w:val="28"/>
          <w:szCs w:val="28"/>
        </w:rPr>
        <w:t>1. Игры с цифрами и числами</w:t>
      </w:r>
    </w:p>
    <w:p w:rsidR="00846215" w:rsidRPr="00B23EBE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 w:rsidRPr="00B23EBE">
        <w:rPr>
          <w:b/>
          <w:i/>
          <w:sz w:val="28"/>
          <w:szCs w:val="28"/>
        </w:rPr>
        <w:t>2. Игры путешествие во времени</w:t>
      </w:r>
    </w:p>
    <w:p w:rsidR="00846215" w:rsidRPr="00B23EBE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 w:rsidRPr="00B23EBE">
        <w:rPr>
          <w:b/>
          <w:i/>
          <w:sz w:val="28"/>
          <w:szCs w:val="28"/>
        </w:rPr>
        <w:t>3. Игры на ориентирование в пространстве</w:t>
      </w:r>
    </w:p>
    <w:p w:rsidR="00846215" w:rsidRPr="00B23EBE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 w:rsidRPr="00B23EBE">
        <w:rPr>
          <w:b/>
          <w:i/>
          <w:sz w:val="28"/>
          <w:szCs w:val="28"/>
        </w:rPr>
        <w:t>4. Игры с геометрическими фигурами</w:t>
      </w:r>
    </w:p>
    <w:p w:rsidR="00846215" w:rsidRPr="00B23EBE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 w:rsidRPr="00B23EBE">
        <w:rPr>
          <w:b/>
          <w:i/>
          <w:sz w:val="28"/>
          <w:szCs w:val="28"/>
        </w:rPr>
        <w:t>5. Игры на логическое мышление</w:t>
      </w:r>
    </w:p>
    <w:p w:rsidR="00846215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b/>
          <w:bCs/>
          <w:sz w:val="28"/>
          <w:szCs w:val="28"/>
        </w:rPr>
        <w:t xml:space="preserve">К первой группе </w:t>
      </w:r>
      <w:r w:rsidRPr="00DB3D1B">
        <w:rPr>
          <w:sz w:val="28"/>
          <w:szCs w:val="28"/>
        </w:rPr>
        <w:t>игр относится обучение детей счету в прямом и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обратном порядке. Используя сказочный сюжет, детей знакомят с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образованием всех чисел в пределах 5(10), путем сравнивания равных и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неравных групп предметов. Сравниваются две группы предметов,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 xml:space="preserve">расположенные то на нижней, то на верхней полоске счетной линейки. </w:t>
      </w:r>
      <w:proofErr w:type="gramStart"/>
      <w:r w:rsidRPr="00DB3D1B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делается для того, чтобы у детей не возникало ошибочное представление о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том, что большее число всегда находится на верхней полосе, а меньшее на -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нижней.</w:t>
      </w:r>
      <w:proofErr w:type="gramEnd"/>
      <w:r w:rsidRPr="00DB3D1B">
        <w:rPr>
          <w:sz w:val="28"/>
          <w:szCs w:val="28"/>
        </w:rPr>
        <w:t xml:space="preserve"> Играя в </w:t>
      </w:r>
      <w:r w:rsidRPr="00DB3D1B">
        <w:rPr>
          <w:sz w:val="28"/>
          <w:szCs w:val="28"/>
        </w:rPr>
        <w:lastRenderedPageBreak/>
        <w:t>такие дидактические игры</w:t>
      </w:r>
      <w:r>
        <w:rPr>
          <w:sz w:val="28"/>
          <w:szCs w:val="28"/>
        </w:rPr>
        <w:t xml:space="preserve">, </w:t>
      </w:r>
      <w:r w:rsidRPr="00DB3D1B">
        <w:rPr>
          <w:sz w:val="28"/>
          <w:szCs w:val="28"/>
        </w:rPr>
        <w:t xml:space="preserve"> как "Какой цифры не стало?",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"Сколько?", "Путаница?", "Исправь ошибку", "Убираем цифры", "Назови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соседей", дети учатся свободно оперировать числами в пределах 5(10) и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сопровождать словами свои действия. Дидактические игры, такие как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"Задумай число", "Число как тебя зовут?", "Составь табличку", "Составь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цифру", "Кто первый назовет, которой игрушки не стало?" и многие другие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используются на занятиях в свободное время, с целью развития у детей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внимания, памяти, мышления.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Игра "Считай не ошибись!", помогает усвоению порядка следования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чисел натурального ряда, упражнения в прямом и обратном счете. В игре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используется мяч. Дети встают по</w:t>
      </w:r>
      <w:r>
        <w:rPr>
          <w:sz w:val="28"/>
          <w:szCs w:val="28"/>
        </w:rPr>
        <w:t xml:space="preserve">лукругом. Перед началом игры педагогом </w:t>
      </w:r>
      <w:r w:rsidRPr="00DB3D1B">
        <w:rPr>
          <w:sz w:val="28"/>
          <w:szCs w:val="28"/>
        </w:rPr>
        <w:t>задается вопрос, в каком порядке (прямом или обратном) считать. Затем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бросается мяч и называется число. Тот, кто поймал мяч, продолжает считать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дальше. Задания повторяются многократно, чтобы дать возможность всем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детям принять в ней участие. Такое разнообразие дидактических игр,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упражнений, используемых на занятиях и в свободное время, помогает детям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усвоить программный материал. Для подкрепления порядкового счета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 xml:space="preserve">помогают таблицы, со сказочными героями, направляющимися к Вини </w:t>
      </w:r>
      <w:r>
        <w:rPr>
          <w:sz w:val="28"/>
          <w:szCs w:val="28"/>
        </w:rPr>
        <w:t>–</w:t>
      </w:r>
      <w:r w:rsidRPr="00DB3D1B">
        <w:rPr>
          <w:sz w:val="28"/>
          <w:szCs w:val="28"/>
        </w:rPr>
        <w:t xml:space="preserve"> Пуху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в гости. Кто будет первый? Кто идет второй и т.д.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b/>
          <w:bCs/>
          <w:sz w:val="28"/>
          <w:szCs w:val="28"/>
        </w:rPr>
        <w:t xml:space="preserve">Вторая группа </w:t>
      </w:r>
      <w:r w:rsidRPr="00DB3D1B">
        <w:rPr>
          <w:sz w:val="28"/>
          <w:szCs w:val="28"/>
        </w:rPr>
        <w:t>математических игр (игры - путешествие во времени)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t>служит для знакомства детей с днями недели. Объясняется, что каждый день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t>недели имеет свое название. Для того чтобы дети лучше запоминали название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дней недели, они обозначаются кружочками разного цвета и табличками.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Наблюдение проводится несколько недель, обозначая кружочками каждый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день. Это делается специально для того, чтобы дети смогли самостоятельно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 xml:space="preserve">сделать вывод, что последовательность дней недели неизменна. </w:t>
      </w:r>
      <w:proofErr w:type="gramStart"/>
      <w:r w:rsidRPr="00DB3D1B">
        <w:rPr>
          <w:sz w:val="28"/>
          <w:szCs w:val="28"/>
        </w:rPr>
        <w:t>Детям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рассказывается о том, что в названии дней недели угадывается, какой день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недели по счету: понедельник – первый, день после окончания недели,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 xml:space="preserve">вторник - второй день, среда – третий день, четверг - </w:t>
      </w:r>
      <w:r w:rsidRPr="00DB3D1B">
        <w:rPr>
          <w:sz w:val="28"/>
          <w:szCs w:val="28"/>
        </w:rPr>
        <w:lastRenderedPageBreak/>
        <w:t>четвертый день,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пятница - пятый.</w:t>
      </w:r>
      <w:proofErr w:type="gramEnd"/>
      <w:r w:rsidRPr="00DB3D1B">
        <w:rPr>
          <w:sz w:val="28"/>
          <w:szCs w:val="28"/>
        </w:rPr>
        <w:t xml:space="preserve"> После такой беседы предлагаются игры с целью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 xml:space="preserve">закрепления названий дней недели и их последовательности. Дети </w:t>
      </w:r>
      <w:proofErr w:type="gramStart"/>
      <w:r w:rsidRPr="00DB3D1B">
        <w:rPr>
          <w:sz w:val="28"/>
          <w:szCs w:val="28"/>
        </w:rPr>
        <w:t>с</w:t>
      </w:r>
      <w:proofErr w:type="gramEnd"/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t>удовольствием играют в игру "Живая неделя". Для игры вызываются к доске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t>пересчитываются по порядку и получают кружочки разного цвета,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обозначающие дни недели. Дети выстраиваются в такой последовательности,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t>как по порядку идут дни недели. Например, первый ребенок с желтым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кружочком в руках, обозначающий первый день недели - понедельник и т.д.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t>В дальнейшем, можно использовать следующие игры "Назови скорее", "Дни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t>недели", "Назови пропущенное слово", "Круглый год", "Двенадцать месяцев",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которые помогают детям быстро запомнить название дней недели и название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месяцев, их последовательность.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b/>
          <w:bCs/>
          <w:sz w:val="28"/>
          <w:szCs w:val="28"/>
        </w:rPr>
        <w:t xml:space="preserve">В третью группу </w:t>
      </w:r>
      <w:r w:rsidRPr="00DB3D1B">
        <w:rPr>
          <w:sz w:val="28"/>
          <w:szCs w:val="28"/>
        </w:rPr>
        <w:t>входят игры на ориентирование в пространстве.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Пространственные представления детей постоянно расширяются и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закрепляются в процессе всех видов деятельности. Задачей педагога является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t xml:space="preserve">научить детей ориентироваться </w:t>
      </w:r>
      <w:proofErr w:type="gramStart"/>
      <w:r w:rsidRPr="00DB3D1B">
        <w:rPr>
          <w:sz w:val="28"/>
          <w:szCs w:val="28"/>
        </w:rPr>
        <w:t>в</w:t>
      </w:r>
      <w:proofErr w:type="gramEnd"/>
      <w:r w:rsidRPr="00DB3D1B">
        <w:rPr>
          <w:sz w:val="28"/>
          <w:szCs w:val="28"/>
        </w:rPr>
        <w:t xml:space="preserve"> специально созданных пространственных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DB3D1B">
        <w:rPr>
          <w:sz w:val="28"/>
          <w:szCs w:val="28"/>
        </w:rPr>
        <w:t>ситуациях</w:t>
      </w:r>
      <w:proofErr w:type="gramEnd"/>
      <w:r w:rsidRPr="00DB3D1B">
        <w:rPr>
          <w:sz w:val="28"/>
          <w:szCs w:val="28"/>
        </w:rPr>
        <w:t xml:space="preserve"> и определять свое место по заданному условию. При помощи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дидактических игр и упражнений дети овладевают умением определять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 xml:space="preserve">словом положение того или иного предмета по отношению </w:t>
      </w:r>
      <w:proofErr w:type="gramStart"/>
      <w:r w:rsidRPr="00DB3D1B">
        <w:rPr>
          <w:sz w:val="28"/>
          <w:szCs w:val="28"/>
        </w:rPr>
        <w:t>к</w:t>
      </w:r>
      <w:proofErr w:type="gramEnd"/>
      <w:r w:rsidRPr="00DB3D1B">
        <w:rPr>
          <w:sz w:val="28"/>
          <w:szCs w:val="28"/>
        </w:rPr>
        <w:t xml:space="preserve"> другому.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Например, справа стоит заяц, слева - пирамида и т.д. Выбирается ребенок и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t>игрушка прячется по отношению к нему (за спину, справа, слева и т.д.). Это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t>вызывает интерес у детей и организовывает их на занятие. Для того чтобы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заинтересовать детей, чтобы результат был лучше, используются предметные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игры с появлением какого-либо сказочного героя. Например, игра "Найди</w:t>
      </w:r>
      <w:r>
        <w:rPr>
          <w:sz w:val="28"/>
          <w:szCs w:val="28"/>
        </w:rPr>
        <w:t xml:space="preserve"> </w:t>
      </w:r>
      <w:proofErr w:type="spellStart"/>
      <w:r w:rsidRPr="00DB3D1B">
        <w:rPr>
          <w:sz w:val="28"/>
          <w:szCs w:val="28"/>
        </w:rPr>
        <w:t>грушку</w:t>
      </w:r>
      <w:proofErr w:type="spellEnd"/>
      <w:r w:rsidRPr="00DB3D1B">
        <w:rPr>
          <w:sz w:val="28"/>
          <w:szCs w:val="28"/>
        </w:rPr>
        <w:t>", - "Ночью, когда в группе никого не было" - говорится детям, - "к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 xml:space="preserve">нам прилетал </w:t>
      </w:r>
      <w:proofErr w:type="spellStart"/>
      <w:r w:rsidRPr="00DB3D1B">
        <w:rPr>
          <w:sz w:val="28"/>
          <w:szCs w:val="28"/>
        </w:rPr>
        <w:t>Карлсон</w:t>
      </w:r>
      <w:proofErr w:type="spellEnd"/>
      <w:r w:rsidRPr="00DB3D1B">
        <w:rPr>
          <w:sz w:val="28"/>
          <w:szCs w:val="28"/>
        </w:rPr>
        <w:t xml:space="preserve"> и принес в подарок игрушки. </w:t>
      </w:r>
      <w:proofErr w:type="spellStart"/>
      <w:r w:rsidRPr="00DB3D1B">
        <w:rPr>
          <w:sz w:val="28"/>
          <w:szCs w:val="28"/>
        </w:rPr>
        <w:t>Карлсон</w:t>
      </w:r>
      <w:proofErr w:type="spellEnd"/>
      <w:r w:rsidRPr="00DB3D1B">
        <w:rPr>
          <w:sz w:val="28"/>
          <w:szCs w:val="28"/>
        </w:rPr>
        <w:t xml:space="preserve"> любит шутить,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поэтому он спрятал игрушки, а в письме написал, как их можно найти".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Затем распечатывается письмо, в котором написано: "Надо встать перед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столом воспитателя, пройти 3 шага вправо и т.д. ". Дети выполняют задание,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находят игрушку. Затем, задание усложняется - т.е. в письме дается не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описание местонахождения игрушки, а только схема. По схеме дети должны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lastRenderedPageBreak/>
        <w:t>определить, где находится спрятанный предмет. Существует множество игр,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t>упражнений, способствующих развитию пространственного ориентирования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t xml:space="preserve">у детей: "Найди </w:t>
      </w:r>
      <w:proofErr w:type="gramStart"/>
      <w:r w:rsidRPr="00DB3D1B">
        <w:rPr>
          <w:sz w:val="28"/>
          <w:szCs w:val="28"/>
        </w:rPr>
        <w:t>похожую</w:t>
      </w:r>
      <w:proofErr w:type="gramEnd"/>
      <w:r w:rsidRPr="00DB3D1B">
        <w:rPr>
          <w:sz w:val="28"/>
          <w:szCs w:val="28"/>
        </w:rPr>
        <w:t>", "Расскажи про свой узор", "Мастерская ковров",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t>"Художник", "Путешествие по комнате" и многие другие игры. Играя, дети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t>учатся употреблять слова для обозначения положения предметов.</w:t>
      </w:r>
    </w:p>
    <w:p w:rsidR="00846215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b/>
          <w:bCs/>
          <w:sz w:val="28"/>
          <w:szCs w:val="28"/>
        </w:rPr>
        <w:t>4 группа</w:t>
      </w:r>
      <w:r w:rsidRPr="00DB3D1B">
        <w:rPr>
          <w:sz w:val="28"/>
          <w:szCs w:val="28"/>
        </w:rPr>
        <w:t>. Для закрепления знаний о форме геометрических фигур детям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предлагается узнать в окружающих предметах форму круга, треугольника,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квадрата. Например, спрашивается: "Какая фигура у дна тарелки?" (у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крышки стола, у листа бумаги т.д.). Проводится игра типа "Лото". Детям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предлагаются картинки (по 3-4 шт. на каждого), на которых они отыскивают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фигуру, подобную той, которая демонстрируется. Затем, предлагается детям</w:t>
      </w:r>
      <w:r>
        <w:rPr>
          <w:sz w:val="28"/>
          <w:szCs w:val="28"/>
        </w:rPr>
        <w:t xml:space="preserve">  </w:t>
      </w:r>
      <w:r w:rsidRPr="00DB3D1B">
        <w:rPr>
          <w:sz w:val="28"/>
          <w:szCs w:val="28"/>
        </w:rPr>
        <w:t>подложить табличку и назвать, что они нашли.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Дидактическую игру "Геометрическая мозаика" можно использовать на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занятиях и в свободное время, с целью закрепления знаний о геометрических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фигурах, с целью развития внимания и воображения у детей. Перед началом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игры дети делятся на две команды в соответствии с уровнем их умений и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навыков. Командам даются задания разной сложности. Например:</w:t>
      </w:r>
      <w:r>
        <w:rPr>
          <w:sz w:val="28"/>
          <w:szCs w:val="28"/>
        </w:rPr>
        <w:t xml:space="preserve"> 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t>· Составление изображения предмета из геометрических фигур (работа по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готовому расчлененному образцу)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t>· Работа по условию (собрать фигуру человека, девочка в платье)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t>· Работа по собственному замыслу (просто человека)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t>Каждая команда получает одинаковые наборы геометрических фигур. Дети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самостоятельно договариваются о способах выполнения задания, о порядке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работы. Каждый играющий в команде по очереди участвует в преобразовании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геометрической фигуры, добавляя свой элемент, составляя отдельный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элемент предмета из нескольких фигур. В заключении дети анализируют свои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фигуры, находят сходства и различия в решении конструктивного замысла.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Использование данных дидактических игр способствует закреплению у детей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памяти, внимания, мышления.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b/>
          <w:bCs/>
          <w:sz w:val="28"/>
          <w:szCs w:val="28"/>
        </w:rPr>
        <w:lastRenderedPageBreak/>
        <w:t>5 группа</w:t>
      </w:r>
      <w:r w:rsidRPr="00DB3D1B">
        <w:rPr>
          <w:sz w:val="28"/>
          <w:szCs w:val="28"/>
        </w:rPr>
        <w:t>. Рассмотрим дидактические игры для развития логического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мышления. В дошкольном возрасте у детей начинают формироваться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элементы логического мышления, т.е. формируется умение рассуждать,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делать свои умозаключения. Существует множество дидактических игр и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упражнений, которые влияют на развитие творческих способностей у детей,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так как они оказывают действие на воображение и способствуют развитию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нестандартного мышления у детей. Это такие игры как "Найди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нестандартную фигуру, чем отличаются?", "Мельница", и другие. Они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направлены на тренировку мышления при выполнении действий.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Это задания на нахождение пропущенной фигуры, продолжения ряды фигур,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знаков, на поиск чисел. Знакомство с такими играми начинается с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элементарных заданий на логическое мышление - цепочки закономерностей.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В таких упражнениях идет чередование предметов или геометрических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фигур. Детям предлагается продолжить ряд или найти пропущенный элемент.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Кроме того даются задания такого характера: продолжить цепочку, чередуя в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определенной последовательности квадраты, большие и маленькие круги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желтого и красного цвета. После того, как дети научатся выполнять такие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упражнения, задания для них усложняются. Предлагается выполнить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задание, в котором необходимо чередовать предметы, учитывать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одновременно цвет и величину.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Любая математическая задача на смекалку, для какого бы возраста она ни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предназначалась, несет в себе определенную умственную нагрузку.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Занимательность математическому материалу придают игровые элементы,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содержащиеся в каждой задаче, логическом упражнении, развлечении, будь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то шашки или самая элементарная головоломка.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Начинать надо с самых простых головоломок - с палочками, где в ходе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решения идут, как правило, трансфигурация, преобразование одних фигур в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другие, а не только изменение их количества.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В ходе решения каждой новой задачи ребенок включается в активную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мыслительную деятельность, стремясь достичь конечной цели.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Ежедневные упражнения в составлении геометрических фигур (квадрат,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 xml:space="preserve">прямоугольник, треугольник) </w:t>
      </w:r>
      <w:r w:rsidRPr="00DB3D1B">
        <w:rPr>
          <w:sz w:val="28"/>
          <w:szCs w:val="28"/>
        </w:rPr>
        <w:lastRenderedPageBreak/>
        <w:t>из счетных палочек дает возможность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закреплению знаний о формах и видоизменениях.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 xml:space="preserve">Знакомлю детей со способами </w:t>
      </w:r>
      <w:proofErr w:type="spellStart"/>
      <w:r w:rsidRPr="00DB3D1B">
        <w:rPr>
          <w:sz w:val="28"/>
          <w:szCs w:val="28"/>
        </w:rPr>
        <w:t>пристроения</w:t>
      </w:r>
      <w:proofErr w:type="spellEnd"/>
      <w:r w:rsidRPr="00DB3D1B">
        <w:rPr>
          <w:sz w:val="28"/>
          <w:szCs w:val="28"/>
        </w:rPr>
        <w:t>, присоединения, перестроения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одной формы из другой. Первые попытки не всегда приводят к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положительному результату, но методы «проб и ошибок» приводят к тому,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 xml:space="preserve">что постепенно количество проб сокращается. Усвоив способ </w:t>
      </w:r>
      <w:proofErr w:type="spellStart"/>
      <w:r w:rsidRPr="00DB3D1B">
        <w:rPr>
          <w:sz w:val="28"/>
          <w:szCs w:val="28"/>
        </w:rPr>
        <w:t>пристроения</w:t>
      </w:r>
      <w:proofErr w:type="spellEnd"/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фигур, дети осваивают способ построения фигур путем деления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геометрической фигуры на несколько (четырехугольник или квадрат на два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треугольника, на два квадрата). Работая с палочками, дети способны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представить возможные пространственные, количественные изменения.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Задачи на смекалку различны по степени сложности, характеру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 xml:space="preserve">преобразования (трансфигурации). Их нельзя решить </w:t>
      </w:r>
      <w:proofErr w:type="gramStart"/>
      <w:r w:rsidRPr="00DB3D1B">
        <w:rPr>
          <w:sz w:val="28"/>
          <w:szCs w:val="28"/>
        </w:rPr>
        <w:t>каким-либо</w:t>
      </w:r>
      <w:proofErr w:type="gramEnd"/>
      <w:r w:rsidRPr="00DB3D1B">
        <w:rPr>
          <w:sz w:val="28"/>
          <w:szCs w:val="28"/>
        </w:rPr>
        <w:t xml:space="preserve"> усвоенным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t xml:space="preserve">ранее способом. В ходе решения каждой новой задачи ребенок включается </w:t>
      </w:r>
      <w:proofErr w:type="gramStart"/>
      <w:r w:rsidRPr="00DB3D1B">
        <w:rPr>
          <w:sz w:val="28"/>
          <w:szCs w:val="28"/>
        </w:rPr>
        <w:t>в</w:t>
      </w:r>
      <w:proofErr w:type="gramEnd"/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t>активную умственную деятельность, стремясь достичь конечной цели -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видоизменить или построить пространственную фигуру.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Используя различные дидактические игры в работе с детьми, я убедилась в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том, что они дают большой заряд положительных эмоций, помогают детям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закрепить и расширить знания по математике. Надо добиваться, чтобы</w:t>
      </w:r>
      <w:r>
        <w:rPr>
          <w:sz w:val="28"/>
          <w:szCs w:val="28"/>
        </w:rPr>
        <w:t xml:space="preserve"> </w:t>
      </w:r>
      <w:r w:rsidRPr="00DB3D1B">
        <w:rPr>
          <w:sz w:val="28"/>
          <w:szCs w:val="28"/>
        </w:rPr>
        <w:t>радость от игровой деятельности постепенно перешла в радость учения.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t>Учение должно быть радостным!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DB3D1B">
        <w:rPr>
          <w:b/>
          <w:bCs/>
          <w:sz w:val="28"/>
          <w:szCs w:val="28"/>
        </w:rPr>
        <w:t>Список используемой литературы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t xml:space="preserve">1. </w:t>
      </w:r>
      <w:proofErr w:type="spellStart"/>
      <w:r w:rsidRPr="00DB3D1B">
        <w:rPr>
          <w:sz w:val="28"/>
          <w:szCs w:val="28"/>
        </w:rPr>
        <w:t>Арапова</w:t>
      </w:r>
      <w:proofErr w:type="spellEnd"/>
      <w:r w:rsidRPr="00DB3D1B">
        <w:rPr>
          <w:sz w:val="28"/>
          <w:szCs w:val="28"/>
        </w:rPr>
        <w:t xml:space="preserve"> – Пискарева Н.А. Формирование </w:t>
      </w:r>
      <w:proofErr w:type="gramStart"/>
      <w:r w:rsidRPr="00DB3D1B">
        <w:rPr>
          <w:sz w:val="28"/>
          <w:szCs w:val="28"/>
        </w:rPr>
        <w:t>элементарных</w:t>
      </w:r>
      <w:proofErr w:type="gramEnd"/>
      <w:r w:rsidRPr="00DB3D1B">
        <w:rPr>
          <w:sz w:val="28"/>
          <w:szCs w:val="28"/>
        </w:rPr>
        <w:t xml:space="preserve"> математических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t>представлений в детском саду – М., Мозаика – Синтез, 2008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t xml:space="preserve">2. </w:t>
      </w:r>
      <w:proofErr w:type="spellStart"/>
      <w:r w:rsidRPr="00DB3D1B">
        <w:rPr>
          <w:sz w:val="28"/>
          <w:szCs w:val="28"/>
        </w:rPr>
        <w:t>Головчиц</w:t>
      </w:r>
      <w:proofErr w:type="spellEnd"/>
      <w:r w:rsidRPr="00DB3D1B">
        <w:rPr>
          <w:sz w:val="28"/>
          <w:szCs w:val="28"/>
        </w:rPr>
        <w:t xml:space="preserve"> Л.А. Дошкольная сурдопедагогика. – М., </w:t>
      </w:r>
      <w:proofErr w:type="spellStart"/>
      <w:r w:rsidRPr="00DB3D1B">
        <w:rPr>
          <w:sz w:val="28"/>
          <w:szCs w:val="28"/>
        </w:rPr>
        <w:t>Владос</w:t>
      </w:r>
      <w:proofErr w:type="spellEnd"/>
      <w:r w:rsidRPr="00DB3D1B">
        <w:rPr>
          <w:sz w:val="28"/>
          <w:szCs w:val="28"/>
        </w:rPr>
        <w:t>, 2001.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t>3. Колесникова Е.В. Математика для дошкольников 6 – 7 лет. – М., Гном –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t>пресс, 1999.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t xml:space="preserve">4. </w:t>
      </w:r>
      <w:proofErr w:type="spellStart"/>
      <w:r w:rsidRPr="00DB3D1B">
        <w:rPr>
          <w:sz w:val="28"/>
          <w:szCs w:val="28"/>
        </w:rPr>
        <w:t>Метлина</w:t>
      </w:r>
      <w:proofErr w:type="spellEnd"/>
      <w:r w:rsidRPr="00DB3D1B">
        <w:rPr>
          <w:sz w:val="28"/>
          <w:szCs w:val="28"/>
        </w:rPr>
        <w:t xml:space="preserve"> Л.С. Математика в детском саду. – М., Просвещение, 1984.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t>5. Михайлова З.А. Игровые занимательные задачи для дошкольников. – М.,</w:t>
      </w:r>
    </w:p>
    <w:p w:rsidR="00846215" w:rsidRPr="00DB3D1B" w:rsidRDefault="00846215" w:rsidP="008462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t>Просвещение, 1990.</w:t>
      </w:r>
    </w:p>
    <w:p w:rsidR="00846215" w:rsidRPr="00DB3D1B" w:rsidRDefault="00846215" w:rsidP="00846215">
      <w:pPr>
        <w:pStyle w:val="c2c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3D1B">
        <w:rPr>
          <w:sz w:val="28"/>
          <w:szCs w:val="28"/>
        </w:rPr>
        <w:t>6. Новикова В.П.Математика в детском саду. – М., Мозаика – синтез, 1999.__</w:t>
      </w:r>
    </w:p>
    <w:p w:rsidR="00846215" w:rsidRDefault="00846215" w:rsidP="00846215"/>
    <w:p w:rsidR="004C328B" w:rsidRDefault="004C328B"/>
    <w:sectPr w:rsidR="004C328B" w:rsidSect="004C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215"/>
    <w:rsid w:val="004C328B"/>
    <w:rsid w:val="0084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c11">
    <w:name w:val="c2 c11"/>
    <w:basedOn w:val="a"/>
    <w:rsid w:val="008462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1991</Words>
  <Characters>11350</Characters>
  <Application>Microsoft Office Word</Application>
  <DocSecurity>0</DocSecurity>
  <Lines>94</Lines>
  <Paragraphs>26</Paragraphs>
  <ScaleCrop>false</ScaleCrop>
  <Company>MultiDVD Team</Company>
  <LinksUpToDate>false</LinksUpToDate>
  <CharactersWithSpaces>13315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IrinaA</dc:creator>
  <cp:lastModifiedBy>IrinaA</cp:lastModifiedBy>
  <cp:revision>2</cp:revision>
  <dcterms:created xsi:type="dcterms:W3CDTF">2017-03-14T10:14:00Z</dcterms:created>
  <dcterms:modified xsi:type="dcterms:W3CDTF">2017-03-14T10:15:00Z</dcterms:modified>
</cp:coreProperties>
</file>