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3A4B17">
        <w:rPr>
          <w:rFonts w:ascii="Arial" w:eastAsia="Times New Roman" w:hAnsi="Arial" w:cs="Arial"/>
          <w:color w:val="111111"/>
          <w:sz w:val="27"/>
          <w:szCs w:val="27"/>
        </w:rPr>
        <w:t>Консультация для родителей «Адаптация детей раннего возраста в ДОУ»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Знакомство ребенка с миром, где он остается один на один со сверстниками, не может немедленно прибегнуть к защите (ласке мамы, папы, бабушки, для многих малышей бывает не простым.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И далеко не все дети готовы к этому событию. Возникает вопрос, а стоит ли вообще отдавать малыша в садик. Да и так ли хорошо детям в детском саду?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Каждому ребенку рано или поздно приходится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«социализироваться»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, т. е. 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становиться способным жить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среди других людей. В детском саду маленький человечек, попадая в коллектив своих сверстников, вступает с ними в жизненные взаимодействия. Здесь он приобретает опыт общения, понимания других людей, привычку не теряться.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С первых дней жизни у ребенка в семье формируются привычки, привязанности, определенное поведение. К 2-3 годам стереотип становится довольно устойчивым. При поступлении в ДОУ привычные условия жизни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(режим, характер питания, микроклимат </w:t>
      </w:r>
      <w:proofErr w:type="spellStart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помещения</w:t>
      </w:r>
      <w:proofErr w:type="gramStart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,п</w:t>
      </w:r>
      <w:proofErr w:type="gramEnd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риемы</w:t>
      </w:r>
      <w:proofErr w:type="spellEnd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 воспитания)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меняются. Это требует от ребенка перестройки ранее сложившегося стереотипа поведения, что является очень трудной задачей и часто приводит к стрессу. В чем же проявляется стресс? У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в период адаптации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(привыкания)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 Например; дома просился на горшо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к-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 К сожалению, многие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родители не знают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 что эти явления временные, и забирают малыша из сада, так и не дав ему возможности полностью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адаптироваться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 обвиняя в этом работников детского сада и ругая саму систему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«садовского»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воспитания в целом.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Выделяют 3 степени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Легкая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адаптация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 при которой отрицательное эмоциональное состояние ребенка длится недолго. И в течени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и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2-3 недель по мере привыкания к новым условиям все нормализуется.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При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 средней тяжести эмоциональное состояние ребенка нормализуется более медленно и на протяжении первого месяца он болеет, как </w:t>
      </w:r>
      <w:proofErr w:type="spell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правило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,о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>стрыми</w:t>
      </w:r>
      <w:proofErr w:type="spell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респираторными инфекциями. На этом этапе необходимо воздержаться от скоропалительных выводов и эмоционально поддерживать </w:t>
      </w:r>
      <w:r w:rsidRPr="003A4B1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малыша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: не обсуждать в его присутствии негативные, на ваш взгляд, моменты, не выказывать тревогу.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Самой нежелательной является тяжелая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адаптация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 когда эмоциональное состояние нормализуется очень медленно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(иногда несколько месяцев)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 В этот момент ребенок либо переносит повторные заболевания, часто протекающие с осложнениями, либо проявляет стойкие нарушения поведения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(старается спрятаться, уйти куда-нибудь, сидит в приемной и зовет маму)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 У некоторых этот процесс протекает так тяжело, что их приходится признать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несадовскими</w:t>
      </w:r>
      <w:proofErr w:type="spellEnd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 Прислушайтесь к советам воспитателей и не делайте скоропалительных выводов.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От чего же зависят характер и длительность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адаптационного периода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?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* от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возраста ребенка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 Труднее всего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адаптируются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к новым условиям дети в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возрасте от 1 года до 2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,5-3 лет.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lastRenderedPageBreak/>
        <w:t>*от состояния здоровья и уровня развития ребенка. Здоровый, хорошо развитый ребенок легче переносит трудности социальной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* от индивидуальных особенностей. Даже дети одного и того же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возраста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 и пола по-разному ведут себя в первые дни пребывания в детском саду. Одни с первого же дня </w:t>
      </w:r>
      <w:proofErr w:type="spell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плачут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,о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>тказываются</w:t>
      </w:r>
      <w:proofErr w:type="spell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есть, спать, на каждое предложение взрослого реагируют бурным протестом. Но проходит несколько дней, и поведение ребенка в корне </w:t>
      </w:r>
      <w:r w:rsidRPr="003A4B1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меняется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: аппетит, сон восстанавливаются, ребенок с интересом следит за игрой товарищей. Другие, наоборот, 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в первые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дни внешне спокойны, без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возражения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выполняют требования воспитателя, а в последующие дни с плачем расстаются с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родителями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 плохо едят, спят, не участвуют в играх. Такое поведение может продолжаться несколько недель и в обоих вариантах является нормой.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*От уровня тренированности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адаптационных механизмов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 Необходимо заранее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(посещали родственников, знакомых, выезжали на дачу)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легче привыкают к ДОУ.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*От опыта общения ребенка со сверстниками и взрослыми. Важно, чтобы в семье у ребенка сложились доверительные отношения 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со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взрослыми, прививалось умение положительно относиться к требованиям старших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(идти спать, убирать за собой игрушки)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Обеспечить 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более безболезненное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привыкание ребенка к условиям детского сада можно только совместными усилиями семьи и детского учреждения.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Что же должны делать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родители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?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Вот некоторые советы о том, как помочь малышу в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• Не забудьте заранее познакомиться с режимом детского сада, в который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поведете кроху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 и максимально приблизить к нему условия воспитания в семье. В период </w:t>
      </w:r>
      <w:proofErr w:type="spellStart"/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необходимо</w:t>
      </w:r>
      <w:proofErr w:type="spell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быть к малышу особо внимательными и чуткими, но без лишнего </w:t>
      </w:r>
      <w:proofErr w:type="spell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заласкивания</w:t>
      </w:r>
      <w:proofErr w:type="spellEnd"/>
      <w:r w:rsidRPr="003A4B17">
        <w:rPr>
          <w:rFonts w:ascii="Arial" w:eastAsia="Times New Roman" w:hAnsi="Arial" w:cs="Arial"/>
          <w:color w:val="111111"/>
          <w:sz w:val="24"/>
          <w:szCs w:val="24"/>
        </w:rPr>
        <w:t>.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«Пустяковая»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проблема несамостоятельности может стать едва ли не главной причиной трудной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 детей к детскому саду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• Не малую роль в процессе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ребенка к саду играет осведомленность крохи о жизни детского сада. Поэтому необходимо приводить ребенка в садик заранее - для знакомства с территорией, помещением группы, игрушками, спальней. Не спешите, придите несколько раз. Это процесс длительный и может занять пару недель.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• Для того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,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чтобы помочь малышу преодолеть коммуникативный барьер, целесообразно заранее выучить имя и отчество воспитателя и, придя в сад, представить кроху и воспитателя друг другу.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• Важно заранее постараться научить малыша общаться со сверстниками (попросить игрушку, поделиться 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своей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>; подождать, пока другой ребенок поиграет). При предварительном знакомстве с обстановкой группы постарайтесь положительно настроить малыша (как много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, много игрушек, дети весело играют, воспитательниц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а-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хорошая тетя). Дайте время малышу все спокойно осмотреть, покажите, где он будет спать, раздеваться, кушать, играть.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• 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В первые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дни не спешите сразу увести малыша домой. Побудьте с ребенком на участке детского сада, вместе посмотрите, как гуляют дети, чем занимаются, как общаются друг с другом и воспитателем.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lastRenderedPageBreak/>
        <w:t>• Впервые столкнувшись с необходимостью ложиться спать в незнакомом месте, в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«чужую</w:t>
      </w:r>
      <w:proofErr w:type="gramStart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к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роватку, без мамы, ребенок безусловно, испытывает стресс едва ли более сильный, чем вообще сам факт расставания с мамой. Ведь дети относятся ко сну, как ко времени, когда они теряют контроль над окружающей действительностью. Поэтому не рекомендуется 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в первые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2-3 дня пребывания в детском саду оставлять ребенка на дневной сон. В дальнейшем же не забудьте принести из дома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мамозаменителя</w:t>
      </w:r>
      <w:proofErr w:type="spellEnd"/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- любимую игрушку малыша, с которой он спит, или просто тряпочку </w:t>
      </w:r>
      <w:r w:rsidRPr="003A4B1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«с родным запахом»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; пижаму к которой привык малыш, любимую книжку.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• Не расспрашивайте малыша о жизни детского сада. Он сам все вам расскажет, чем занимались, с кем играл, что кушал, а Вы в свою очередь внимательно отнеситесь к его проблемам, с интересом выслушайте то, о чем говорит малыш, ведь это для него очень важно.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Безусловно, время пребывания ребенка в детском саду в период </w:t>
      </w:r>
      <w:r w:rsidRPr="003A4B17">
        <w:rPr>
          <w:rFonts w:ascii="Arial" w:eastAsia="Times New Roman" w:hAnsi="Arial" w:cs="Arial"/>
          <w:b/>
          <w:bCs/>
          <w:color w:val="111111"/>
          <w:sz w:val="24"/>
          <w:szCs w:val="24"/>
        </w:rPr>
        <w:t>адаптации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 строго индивидуально. Однако</w:t>
      </w:r>
      <w:proofErr w:type="gramStart"/>
      <w:r w:rsidRPr="003A4B17">
        <w:rPr>
          <w:rFonts w:ascii="Arial" w:eastAsia="Times New Roman" w:hAnsi="Arial" w:cs="Arial"/>
          <w:color w:val="111111"/>
          <w:sz w:val="24"/>
          <w:szCs w:val="24"/>
        </w:rPr>
        <w:t>,</w:t>
      </w:r>
      <w:proofErr w:type="gramEnd"/>
      <w:r w:rsidRPr="003A4B17">
        <w:rPr>
          <w:rFonts w:ascii="Arial" w:eastAsia="Times New Roman" w:hAnsi="Arial" w:cs="Arial"/>
          <w:color w:val="111111"/>
          <w:sz w:val="24"/>
          <w:szCs w:val="24"/>
        </w:rPr>
        <w:t xml:space="preserve"> не следует в первый же день оставлять малыша надолго.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Рекомендуется следующая примерная </w:t>
      </w:r>
      <w:r w:rsidRPr="003A4B1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схема</w:t>
      </w:r>
      <w:r w:rsidRPr="003A4B1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*1,2 день – на несколько часов. Постарайтесь прийти к дневной прогулке, погулять вместе со всеми и уйти домой обедать. Находиться с ребенком в группе, кормить его, а тем более укладывать его спать не стоит. Малыш должен знать, что это прерогатива воспитателя.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*3 – 6 день – заберите ребенка сразу после обеда до сна. Лучше рассчитать время так, чтобы прийти до окончания обеда и подождать в раздевалке, не показываясь малышу. Опоздай вы немного, и крохе придется пережить несколько неприятных минут, с тревогой ожидая маму в пустой группе.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* Со вторника 2-ой недели – малыш уходит в полдник.</w:t>
      </w:r>
    </w:p>
    <w:p w:rsidR="0077286A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A4B17">
        <w:rPr>
          <w:rFonts w:ascii="Arial" w:eastAsia="Times New Roman" w:hAnsi="Arial" w:cs="Arial"/>
          <w:color w:val="111111"/>
          <w:sz w:val="24"/>
          <w:szCs w:val="24"/>
        </w:rPr>
        <w:t>* И лишь с 3-ей недели можно оставлять ребенка</w:t>
      </w:r>
      <w:r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4"/>
          <w:szCs w:val="24"/>
        </w:rPr>
        <w:t>на полный день</w:t>
      </w:r>
      <w:proofErr w:type="gramEnd"/>
      <w:r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77286A" w:rsidRPr="003A4B17" w:rsidRDefault="0077286A" w:rsidP="0077286A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 Купинская Т.Н</w:t>
      </w:r>
    </w:p>
    <w:p w:rsidR="0077286A" w:rsidRPr="003A4B17" w:rsidRDefault="0077286A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77286A" w:rsidRPr="003A4B17" w:rsidRDefault="000E7F42" w:rsidP="0077286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hyperlink r:id="rId5" w:history="1">
        <w:r w:rsidR="0077286A" w:rsidRPr="003A4B17">
          <w:rPr>
            <w:rFonts w:ascii="Arial" w:eastAsia="Times New Roman" w:hAnsi="Arial" w:cs="Arial"/>
            <w:color w:val="FFFFFF"/>
            <w:sz w:val="32"/>
            <w:u w:val="single"/>
          </w:rPr>
          <w:t>+ Все разделы</w:t>
        </w:r>
      </w:hyperlink>
    </w:p>
    <w:p w:rsidR="0077286A" w:rsidRPr="003A4B17" w:rsidRDefault="0077286A" w:rsidP="0077286A">
      <w:pPr>
        <w:spacing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2A1AC4" w:rsidRPr="0077286A" w:rsidRDefault="002A1AC4" w:rsidP="0077286A"/>
    <w:sectPr w:rsidR="002A1AC4" w:rsidRPr="0077286A" w:rsidSect="002A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32E3"/>
    <w:multiLevelType w:val="multilevel"/>
    <w:tmpl w:val="3C6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3B3"/>
    <w:rsid w:val="000E7F42"/>
    <w:rsid w:val="002A1AC4"/>
    <w:rsid w:val="005C06FE"/>
    <w:rsid w:val="0077286A"/>
    <w:rsid w:val="00C9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C4"/>
  </w:style>
  <w:style w:type="paragraph" w:styleId="2">
    <w:name w:val="heading 2"/>
    <w:basedOn w:val="a"/>
    <w:link w:val="20"/>
    <w:uiPriority w:val="9"/>
    <w:qFormat/>
    <w:rsid w:val="00C90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3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headericon">
    <w:name w:val="postheadericon"/>
    <w:basedOn w:val="a0"/>
    <w:rsid w:val="00C903B3"/>
  </w:style>
  <w:style w:type="paragraph" w:styleId="a3">
    <w:name w:val="Normal (Web)"/>
    <w:basedOn w:val="a"/>
    <w:uiPriority w:val="99"/>
    <w:semiHidden/>
    <w:unhideWhenUsed/>
    <w:rsid w:val="00C9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3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7403">
          <w:marLeft w:val="0"/>
          <w:marRight w:val="0"/>
          <w:marTop w:val="0"/>
          <w:marBottom w:val="75"/>
          <w:divBdr>
            <w:top w:val="single" w:sz="6" w:space="1" w:color="C1CFD1"/>
            <w:left w:val="none" w:sz="0" w:space="0" w:color="auto"/>
            <w:bottom w:val="single" w:sz="6" w:space="1" w:color="C1CFD1"/>
            <w:right w:val="none" w:sz="0" w:space="0" w:color="auto"/>
          </w:divBdr>
        </w:div>
        <w:div w:id="20446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купинская татьяна ни</dc:creator>
  <cp:keywords/>
  <dc:description/>
  <cp:lastModifiedBy>купинская татьяна ни</cp:lastModifiedBy>
  <cp:revision>4</cp:revision>
  <dcterms:created xsi:type="dcterms:W3CDTF">2017-08-15T16:02:00Z</dcterms:created>
  <dcterms:modified xsi:type="dcterms:W3CDTF">2017-08-19T07:26:00Z</dcterms:modified>
</cp:coreProperties>
</file>