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32"/>
          <w:szCs w:val="32"/>
          <w:u w:val="single"/>
        </w:rPr>
      </w:pPr>
      <w:r w:rsidRPr="00F17864">
        <w:rPr>
          <w:b/>
          <w:bCs/>
          <w:kern w:val="36"/>
          <w:sz w:val="32"/>
          <w:szCs w:val="32"/>
          <w:u w:val="single"/>
        </w:rPr>
        <w:t>«Нетрадиционные формы работы с детьми по ФЭМП в рамках реализации ФГОС ДО</w:t>
      </w:r>
      <w:r w:rsidR="00FE78C7">
        <w:rPr>
          <w:b/>
          <w:bCs/>
          <w:kern w:val="36"/>
          <w:sz w:val="32"/>
          <w:szCs w:val="32"/>
          <w:u w:val="single"/>
        </w:rPr>
        <w:t>О</w:t>
      </w:r>
      <w:r w:rsidRPr="00F17864">
        <w:rPr>
          <w:b/>
          <w:bCs/>
          <w:kern w:val="36"/>
          <w:sz w:val="32"/>
          <w:szCs w:val="32"/>
          <w:u w:val="single"/>
        </w:rPr>
        <w:t>»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>1.</w:t>
      </w:r>
      <w:r w:rsidRPr="00F17864">
        <w:rPr>
          <w:b/>
          <w:bCs/>
          <w:color w:val="000000"/>
          <w:sz w:val="28"/>
          <w:szCs w:val="28"/>
        </w:rPr>
        <w:t>Формы работы по формированию элементарных математических представлений у дошкольников.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>Математическое развитие ребенка — это не только умение дошкольника считать и решать арифметические задачи, это и развитие способности видеть в окружающем мире отношения, зависимости, оперировать предметами, знаками, символами</w:t>
      </w:r>
      <w:proofErr w:type="gramStart"/>
      <w:r w:rsidRPr="00F17864">
        <w:rPr>
          <w:color w:val="000000"/>
          <w:sz w:val="28"/>
          <w:szCs w:val="28"/>
        </w:rPr>
        <w:t>.</w:t>
      </w:r>
      <w:proofErr w:type="gramEnd"/>
      <w:r w:rsidRPr="00F17864">
        <w:rPr>
          <w:color w:val="000000"/>
          <w:sz w:val="28"/>
          <w:szCs w:val="28"/>
        </w:rPr>
        <w:t xml:space="preserve"> </w:t>
      </w:r>
      <w:proofErr w:type="gramStart"/>
      <w:r w:rsidRPr="00F17864">
        <w:rPr>
          <w:color w:val="000000"/>
          <w:sz w:val="28"/>
          <w:szCs w:val="28"/>
        </w:rPr>
        <w:t>м</w:t>
      </w:r>
      <w:proofErr w:type="gramEnd"/>
      <w:r w:rsidRPr="00F17864">
        <w:rPr>
          <w:color w:val="000000"/>
          <w:sz w:val="28"/>
          <w:szCs w:val="28"/>
        </w:rPr>
        <w:t>атематическое развитие является длительным и весьма трудоёмким процессом для дошкольников, так как формирование основных приёмов логического познания требует не только высокой активности умственной деятельности, но и обобщённых знаний об общих и существенных признаках предметов и явлений действительности. Математическое развитие осуществляется во всех структурах педагогического процесса: в совместной деятельности взрослого с детьми (организованная образовательная деятельность и режимные моменты), самостоятельной детской деятельности, в индивидуальной работе с детьми и при проведении кружковой работы, тем самым, детям предоставляется возможность анализировать, сравнивать, обобщать.  Формирование элементарных математических представлений у дошкольников осуществляется на занятиях и вне их, в детском саду и дома.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>Занятия являются основной формой развития элементарных ма</w:t>
      </w:r>
      <w:r w:rsidRPr="00F17864">
        <w:rPr>
          <w:color w:val="000000"/>
          <w:sz w:val="28"/>
          <w:szCs w:val="28"/>
        </w:rPr>
        <w:softHyphen/>
        <w:t>тематических представлений в детском саду. На них возлагает</w:t>
      </w:r>
      <w:r w:rsidRPr="00F17864">
        <w:rPr>
          <w:color w:val="000000"/>
          <w:sz w:val="28"/>
          <w:szCs w:val="28"/>
        </w:rPr>
        <w:softHyphen/>
        <w:t>ся ведущая роль в решении задач общего умственного и математи</w:t>
      </w:r>
      <w:r w:rsidRPr="00F17864">
        <w:rPr>
          <w:color w:val="000000"/>
          <w:sz w:val="28"/>
          <w:szCs w:val="28"/>
        </w:rPr>
        <w:softHyphen/>
        <w:t>ческого развития ребенка и подготовки его к школе. На занятиях реа</w:t>
      </w:r>
      <w:r w:rsidRPr="00F17864">
        <w:rPr>
          <w:color w:val="000000"/>
          <w:sz w:val="28"/>
          <w:szCs w:val="28"/>
        </w:rPr>
        <w:softHyphen/>
        <w:t>лизуются практически все программные требования; осуществление образовательных, воспитательных и развивающих задач происходит комплексно; математические представления формируются и разви</w:t>
      </w:r>
      <w:r w:rsidRPr="00F17864">
        <w:rPr>
          <w:color w:val="000000"/>
          <w:sz w:val="28"/>
          <w:szCs w:val="28"/>
        </w:rPr>
        <w:softHyphen/>
        <w:t>ваются в определенной системе.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>Занятия по формированию элементарных математических пред</w:t>
      </w:r>
      <w:r w:rsidRPr="00F17864">
        <w:rPr>
          <w:color w:val="000000"/>
          <w:sz w:val="28"/>
          <w:szCs w:val="28"/>
        </w:rPr>
        <w:softHyphen/>
        <w:t>ставлений у детей строят</w:t>
      </w:r>
      <w:r w:rsidRPr="00F17864">
        <w:rPr>
          <w:color w:val="000000"/>
          <w:sz w:val="28"/>
          <w:szCs w:val="28"/>
        </w:rPr>
        <w:softHyphen/>
        <w:t xml:space="preserve">ся с учетом </w:t>
      </w:r>
      <w:proofErr w:type="spellStart"/>
      <w:r w:rsidRPr="00F17864">
        <w:rPr>
          <w:color w:val="000000"/>
          <w:sz w:val="28"/>
          <w:szCs w:val="28"/>
        </w:rPr>
        <w:t>общедидактических</w:t>
      </w:r>
      <w:proofErr w:type="spellEnd"/>
      <w:r w:rsidRPr="00F17864">
        <w:rPr>
          <w:color w:val="000000"/>
          <w:sz w:val="28"/>
          <w:szCs w:val="28"/>
        </w:rPr>
        <w:t xml:space="preserve"> принципов: научности, системности и последовательности, доступности, наглядности, связи с жизнью, ин</w:t>
      </w:r>
      <w:r w:rsidRPr="00F17864">
        <w:rPr>
          <w:color w:val="000000"/>
          <w:sz w:val="28"/>
          <w:szCs w:val="28"/>
        </w:rPr>
        <w:softHyphen/>
        <w:t>дивидуального подхода к детям и др.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i/>
          <w:iCs/>
          <w:color w:val="000000"/>
          <w:sz w:val="28"/>
          <w:szCs w:val="28"/>
        </w:rPr>
        <w:t>Формы </w:t>
      </w:r>
      <w:r w:rsidRPr="00F17864">
        <w:rPr>
          <w:color w:val="000000"/>
          <w:sz w:val="28"/>
          <w:szCs w:val="28"/>
        </w:rPr>
        <w:t xml:space="preserve">организации занятий разнообразны. </w:t>
      </w:r>
      <w:proofErr w:type="gramStart"/>
      <w:r w:rsidRPr="00F17864">
        <w:rPr>
          <w:color w:val="000000"/>
          <w:sz w:val="28"/>
          <w:szCs w:val="28"/>
        </w:rPr>
        <w:t>Наряду с </w:t>
      </w:r>
      <w:r w:rsidRPr="00F17864">
        <w:rPr>
          <w:i/>
          <w:iCs/>
          <w:color w:val="000000"/>
          <w:sz w:val="28"/>
          <w:szCs w:val="28"/>
        </w:rPr>
        <w:t>традици</w:t>
      </w:r>
      <w:r w:rsidRPr="00F17864">
        <w:rPr>
          <w:i/>
          <w:iCs/>
          <w:color w:val="000000"/>
          <w:sz w:val="28"/>
          <w:szCs w:val="28"/>
        </w:rPr>
        <w:softHyphen/>
        <w:t>онным занятием, </w:t>
      </w:r>
      <w:r w:rsidRPr="00F17864">
        <w:rPr>
          <w:color w:val="000000"/>
          <w:sz w:val="28"/>
          <w:szCs w:val="28"/>
        </w:rPr>
        <w:t>где происходит знакомство с новым материалом и способами обследовательской, счетной, измерительной, вычис</w:t>
      </w:r>
      <w:r w:rsidRPr="00F17864">
        <w:rPr>
          <w:color w:val="000000"/>
          <w:sz w:val="28"/>
          <w:szCs w:val="28"/>
        </w:rPr>
        <w:softHyphen/>
        <w:t>лительной, поисковой деятельности, используются </w:t>
      </w:r>
      <w:r w:rsidRPr="00F17864">
        <w:rPr>
          <w:i/>
          <w:iCs/>
          <w:color w:val="000000"/>
          <w:sz w:val="28"/>
          <w:szCs w:val="28"/>
        </w:rPr>
        <w:t>игры-занятия, беседы-занятия, путешествие-занятие, проблемно-поисковые ситу</w:t>
      </w:r>
      <w:r w:rsidRPr="00F17864">
        <w:rPr>
          <w:i/>
          <w:iCs/>
          <w:color w:val="000000"/>
          <w:sz w:val="28"/>
          <w:szCs w:val="28"/>
        </w:rPr>
        <w:softHyphen/>
        <w:t>ации, занятия-инсценировки, игротека.</w:t>
      </w:r>
      <w:proofErr w:type="gramEnd"/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>Особая роль отводится дидактическим играм. Они имеют непре</w:t>
      </w:r>
      <w:r w:rsidRPr="00F17864">
        <w:rPr>
          <w:color w:val="000000"/>
          <w:sz w:val="28"/>
          <w:szCs w:val="28"/>
        </w:rPr>
        <w:softHyphen/>
        <w:t xml:space="preserve">ходящее значение для познавательного развития дошкольника. С их помощью уточняются и закрепляются представления детей о числах, об отношениях между ними, о геометрических фигурах, временных и пространственных отношениях. Игры способствуют развитию наблюдательности, внимания, памяти, мышления, речи. Они могут видоизменяться по мере усложнения программного содержания, а </w:t>
      </w:r>
      <w:r w:rsidRPr="00F17864">
        <w:rPr>
          <w:color w:val="000000"/>
          <w:sz w:val="28"/>
          <w:szCs w:val="28"/>
        </w:rPr>
        <w:lastRenderedPageBreak/>
        <w:t>использование наглядного материала позволяет не только разнообразить игру, но и сделать ее привлекательной для детей.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17864">
        <w:rPr>
          <w:color w:val="000000"/>
          <w:sz w:val="28"/>
          <w:szCs w:val="28"/>
        </w:rPr>
        <w:t>Чтобы математика вошла в жизнь дошкольников как способ знакомства с интересными явлениями окружающего мира необходимо использовать наряду с традиционными нетрадиционные формы работы.</w:t>
      </w:r>
      <w:proofErr w:type="gramEnd"/>
      <w:r w:rsidRPr="00F17864">
        <w:rPr>
          <w:color w:val="000000"/>
          <w:sz w:val="28"/>
          <w:szCs w:val="28"/>
        </w:rPr>
        <w:t xml:space="preserve"> Они побуждают детей к активной мыслительной и практической деятельности. Процесс формирования элементарных математических представлений у детей становится более эффективным и интересным, если педагог использует игровые методы и приемы. Умственную активность ребенок проявляет в ходе достижения игровой цели в образовательной деятельности и повседневной жизни.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>Важную роль в развитии познавательного интереса дошкольников к математике играет специально организованная педагогами деятельность. Большой интерес вызывают занятия в нетрадиционной форме: по мотивам сказок, в форме игр-путешествий, расследований, экспериментов, экскурсий, викторин, сюжетн</w:t>
      </w:r>
      <w:proofErr w:type="gramStart"/>
      <w:r w:rsidRPr="00F17864">
        <w:rPr>
          <w:color w:val="000000"/>
          <w:sz w:val="28"/>
          <w:szCs w:val="28"/>
        </w:rPr>
        <w:t>о-</w:t>
      </w:r>
      <w:proofErr w:type="gramEnd"/>
      <w:r w:rsidRPr="00F17864">
        <w:rPr>
          <w:color w:val="000000"/>
          <w:sz w:val="28"/>
          <w:szCs w:val="28"/>
        </w:rPr>
        <w:t xml:space="preserve"> ролевых игр, КВН, «Поля-чудес», занятия с использованием ИКТ и др.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br/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b/>
          <w:bCs/>
          <w:color w:val="000000"/>
          <w:sz w:val="28"/>
          <w:szCs w:val="28"/>
        </w:rPr>
        <w:t>2.Нетрадиционные формы работы в непосредственной образовательной деятельности по математике с детьми дошкольного возраста.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  <w:u w:val="single"/>
        </w:rPr>
        <w:t>Что сделает занятия по математике эффективными?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>-Нетрадиционная форма.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 xml:space="preserve">-Учет </w:t>
      </w:r>
      <w:proofErr w:type="gramStart"/>
      <w:r w:rsidRPr="00F17864">
        <w:rPr>
          <w:color w:val="000000"/>
          <w:sz w:val="28"/>
          <w:szCs w:val="28"/>
        </w:rPr>
        <w:t>индивидуальных</w:t>
      </w:r>
      <w:proofErr w:type="gramEnd"/>
      <w:r w:rsidRPr="00F17864">
        <w:rPr>
          <w:color w:val="000000"/>
          <w:sz w:val="28"/>
          <w:szCs w:val="28"/>
        </w:rPr>
        <w:t>, возрастных и психологических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>особенностей детей.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>-Задания развивающего, проблемно-поискового характера.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>-Игровая мотивация.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>-Благоприятная психологическая атмосфера и эмоциональный настрой.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17864">
        <w:rPr>
          <w:color w:val="000000"/>
          <w:sz w:val="28"/>
          <w:szCs w:val="28"/>
        </w:rPr>
        <w:t>-Интеграция разных видов деятельности (игровой, музыкальной,</w:t>
      </w:r>
      <w:proofErr w:type="gramEnd"/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>двигательной, изобразительной, конструктивной и др.)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>на основе математического содержания.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>-Чередование видов деятельности.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>К нетрадиционным формам занятий относятся: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b/>
          <w:bCs/>
          <w:color w:val="000000"/>
          <w:sz w:val="28"/>
          <w:szCs w:val="28"/>
        </w:rPr>
        <w:t>Занятия-соревнования.</w:t>
      </w:r>
      <w:r w:rsidRPr="00F17864">
        <w:rPr>
          <w:color w:val="000000"/>
          <w:sz w:val="28"/>
          <w:szCs w:val="28"/>
        </w:rPr>
        <w:t xml:space="preserve"> Выстраиваются на основе соревнования между детьми: кто быстрее назовёт, найдёт, определит, заметит и т. д. Математические КВН. </w:t>
      </w:r>
      <w:proofErr w:type="gramStart"/>
      <w:r w:rsidRPr="00F17864">
        <w:rPr>
          <w:color w:val="000000"/>
          <w:sz w:val="28"/>
          <w:szCs w:val="28"/>
        </w:rPr>
        <w:t>Предполагают</w:t>
      </w:r>
      <w:proofErr w:type="gramEnd"/>
      <w:r w:rsidRPr="00F17864">
        <w:rPr>
          <w:color w:val="000000"/>
          <w:sz w:val="28"/>
          <w:szCs w:val="28"/>
        </w:rPr>
        <w:t xml:space="preserve"> разделение детей на 2 подгруппы и проводятся как математическая или литературная викторина.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F17864">
        <w:rPr>
          <w:b/>
          <w:bCs/>
          <w:color w:val="000000"/>
          <w:sz w:val="28"/>
          <w:szCs w:val="28"/>
        </w:rPr>
        <w:t>Театрализованые</w:t>
      </w:r>
      <w:proofErr w:type="spellEnd"/>
      <w:r w:rsidRPr="00F17864">
        <w:rPr>
          <w:b/>
          <w:bCs/>
          <w:color w:val="000000"/>
          <w:sz w:val="28"/>
          <w:szCs w:val="28"/>
        </w:rPr>
        <w:t xml:space="preserve"> занятия.</w:t>
      </w:r>
      <w:r w:rsidRPr="00F17864">
        <w:rPr>
          <w:color w:val="000000"/>
          <w:sz w:val="28"/>
          <w:szCs w:val="28"/>
        </w:rPr>
        <w:t xml:space="preserve"> Разыгрываются </w:t>
      </w:r>
      <w:proofErr w:type="spellStart"/>
      <w:r w:rsidRPr="00F17864">
        <w:rPr>
          <w:color w:val="000000"/>
          <w:sz w:val="28"/>
          <w:szCs w:val="28"/>
        </w:rPr>
        <w:t>микросценки</w:t>
      </w:r>
      <w:proofErr w:type="spellEnd"/>
      <w:r w:rsidRPr="00F17864">
        <w:rPr>
          <w:color w:val="000000"/>
          <w:sz w:val="28"/>
          <w:szCs w:val="28"/>
        </w:rPr>
        <w:t xml:space="preserve">, </w:t>
      </w:r>
      <w:proofErr w:type="gramStart"/>
      <w:r w:rsidRPr="00F17864">
        <w:rPr>
          <w:color w:val="000000"/>
          <w:sz w:val="28"/>
          <w:szCs w:val="28"/>
        </w:rPr>
        <w:t>несущие</w:t>
      </w:r>
      <w:proofErr w:type="gramEnd"/>
      <w:r w:rsidRPr="00F17864">
        <w:rPr>
          <w:color w:val="000000"/>
          <w:sz w:val="28"/>
          <w:szCs w:val="28"/>
        </w:rPr>
        <w:t xml:space="preserve"> детям познавательную информацию. </w:t>
      </w:r>
      <w:proofErr w:type="gramStart"/>
      <w:r w:rsidRPr="00F17864">
        <w:rPr>
          <w:color w:val="000000"/>
          <w:sz w:val="28"/>
          <w:szCs w:val="28"/>
        </w:rPr>
        <w:t>Занятие-консультации</w:t>
      </w:r>
      <w:proofErr w:type="gramEnd"/>
      <w:r w:rsidRPr="00F17864">
        <w:rPr>
          <w:color w:val="000000"/>
          <w:sz w:val="28"/>
          <w:szCs w:val="28"/>
        </w:rPr>
        <w:t>. Когда ребёнок обучается «по горизонтали», консультируясь у другого ребёнка.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F17864">
        <w:rPr>
          <w:b/>
          <w:bCs/>
          <w:color w:val="000000"/>
          <w:sz w:val="28"/>
          <w:szCs w:val="28"/>
        </w:rPr>
        <w:t>Занятия-взаимообучения</w:t>
      </w:r>
      <w:proofErr w:type="spellEnd"/>
      <w:r w:rsidRPr="00F17864">
        <w:rPr>
          <w:b/>
          <w:bCs/>
          <w:color w:val="000000"/>
          <w:sz w:val="28"/>
          <w:szCs w:val="28"/>
        </w:rPr>
        <w:t>.</w:t>
      </w:r>
      <w:r w:rsidRPr="00F17864">
        <w:rPr>
          <w:color w:val="000000"/>
          <w:sz w:val="28"/>
          <w:szCs w:val="28"/>
        </w:rPr>
        <w:t> Ребёно</w:t>
      </w:r>
      <w:proofErr w:type="gramStart"/>
      <w:r w:rsidRPr="00F17864">
        <w:rPr>
          <w:color w:val="000000"/>
          <w:sz w:val="28"/>
          <w:szCs w:val="28"/>
        </w:rPr>
        <w:t>к-</w:t>
      </w:r>
      <w:proofErr w:type="gramEnd"/>
      <w:r w:rsidRPr="00F17864">
        <w:rPr>
          <w:color w:val="000000"/>
          <w:sz w:val="28"/>
          <w:szCs w:val="28"/>
        </w:rPr>
        <w:t>«консультант» обучает других детей.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b/>
          <w:bCs/>
          <w:color w:val="000000"/>
          <w:sz w:val="28"/>
          <w:szCs w:val="28"/>
        </w:rPr>
        <w:t>Занятия-аукционы</w:t>
      </w:r>
      <w:r w:rsidRPr="00F17864">
        <w:rPr>
          <w:color w:val="000000"/>
          <w:sz w:val="28"/>
          <w:szCs w:val="28"/>
        </w:rPr>
        <w:t>. Проводятся как настольная игра «менеджер».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b/>
          <w:bCs/>
          <w:color w:val="000000"/>
          <w:sz w:val="28"/>
          <w:szCs w:val="28"/>
        </w:rPr>
        <w:lastRenderedPageBreak/>
        <w:t>Занятия-сомнения</w:t>
      </w:r>
      <w:r w:rsidRPr="00F17864">
        <w:rPr>
          <w:color w:val="000000"/>
          <w:sz w:val="28"/>
          <w:szCs w:val="28"/>
        </w:rPr>
        <w:t> (поиска истины). Исследовательская деятельность детей типа «тает-не тает, летает-не летает».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b/>
          <w:bCs/>
          <w:color w:val="000000"/>
          <w:sz w:val="28"/>
          <w:szCs w:val="28"/>
        </w:rPr>
        <w:t>Бинарные занятия.</w:t>
      </w:r>
      <w:r w:rsidRPr="00F17864">
        <w:rPr>
          <w:color w:val="000000"/>
          <w:sz w:val="28"/>
          <w:szCs w:val="28"/>
        </w:rPr>
        <w:t xml:space="preserve"> Составление творческих рассказов на основе использования двух предметов, от </w:t>
      </w:r>
      <w:proofErr w:type="gramStart"/>
      <w:r w:rsidRPr="00F17864">
        <w:rPr>
          <w:color w:val="000000"/>
          <w:sz w:val="28"/>
          <w:szCs w:val="28"/>
        </w:rPr>
        <w:t>смены</w:t>
      </w:r>
      <w:proofErr w:type="gramEnd"/>
      <w:r w:rsidRPr="00F17864">
        <w:rPr>
          <w:color w:val="000000"/>
          <w:sz w:val="28"/>
          <w:szCs w:val="28"/>
        </w:rPr>
        <w:t xml:space="preserve"> положения которых меняются сюжет и содержание рассказа.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b/>
          <w:bCs/>
          <w:color w:val="000000"/>
          <w:sz w:val="28"/>
          <w:szCs w:val="28"/>
        </w:rPr>
        <w:t>Занятия-концерты</w:t>
      </w:r>
      <w:r w:rsidRPr="00F17864">
        <w:rPr>
          <w:color w:val="000000"/>
          <w:sz w:val="28"/>
          <w:szCs w:val="28"/>
        </w:rPr>
        <w:t>. Отдельные концертные номера несущие познавательную информацию.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b/>
          <w:bCs/>
          <w:color w:val="000000"/>
          <w:sz w:val="28"/>
          <w:szCs w:val="28"/>
        </w:rPr>
        <w:t>Занятия</w:t>
      </w:r>
      <w:r w:rsidRPr="00F17864">
        <w:rPr>
          <w:color w:val="000000"/>
          <w:sz w:val="28"/>
          <w:szCs w:val="28"/>
        </w:rPr>
        <w:t>-</w:t>
      </w:r>
      <w:r w:rsidRPr="00F17864">
        <w:rPr>
          <w:b/>
          <w:bCs/>
          <w:color w:val="000000"/>
          <w:sz w:val="28"/>
          <w:szCs w:val="28"/>
        </w:rPr>
        <w:t>диалоги</w:t>
      </w:r>
      <w:r w:rsidRPr="00F17864">
        <w:rPr>
          <w:color w:val="000000"/>
          <w:sz w:val="28"/>
          <w:szCs w:val="28"/>
        </w:rPr>
        <w:t>. Проводятся по типу беседы, но тематика выбирается актуальной и интересной.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b/>
          <w:bCs/>
          <w:color w:val="000000"/>
          <w:sz w:val="28"/>
          <w:szCs w:val="28"/>
        </w:rPr>
        <w:t>Занятия типа «Следствие ведут знатоки».</w:t>
      </w:r>
      <w:r w:rsidRPr="00F17864">
        <w:rPr>
          <w:color w:val="000000"/>
          <w:sz w:val="28"/>
          <w:szCs w:val="28"/>
        </w:rPr>
        <w:t> Работа со схемой, ориентировка по схеме с детективной сюжетной линией.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b/>
          <w:bCs/>
          <w:color w:val="000000"/>
          <w:sz w:val="28"/>
          <w:szCs w:val="28"/>
        </w:rPr>
        <w:t>Занятия типа «Поле чудес».</w:t>
      </w:r>
      <w:r w:rsidRPr="00F17864">
        <w:rPr>
          <w:color w:val="000000"/>
          <w:sz w:val="28"/>
          <w:szCs w:val="28"/>
        </w:rPr>
        <w:t> Проводится как игра «Поле чудес» для читающих детей. Занятие «Интеллектуальное казино». Проводится как игра «Интеллектуальное казино» или викторины с ответами на вопросы: что? где? когда. </w:t>
      </w:r>
      <w:r w:rsidRPr="00F17864">
        <w:rPr>
          <w:b/>
          <w:bCs/>
          <w:color w:val="000000"/>
          <w:sz w:val="28"/>
          <w:szCs w:val="28"/>
        </w:rPr>
        <w:t>Экспериментирование и опыты</w:t>
      </w:r>
      <w:r w:rsidRPr="00F17864">
        <w:rPr>
          <w:color w:val="000000"/>
          <w:sz w:val="28"/>
          <w:szCs w:val="28"/>
        </w:rPr>
        <w:t>. Одним из современных методов обучения математике являются элементарные опыты. Детям предлагается, например, перелить воду из бутылочек разной величины (высокая, узкая и низкая, широкая) в одинаковые сосуды, чтобы определить: объем воды одинаков; взвесить на весах два куска пластилина разной формы (длинная колбаска и шар), чтобы определить, что они одинаковые по массе; расставить стаканы и бутылочки один к одному (бутылочки стоят в ряд далеко друг от друга, а стаканы в кучке близко друг к другу), чтобы определить, что их количество (равное) не зависит от того, сколько места они занимают.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b/>
          <w:bCs/>
          <w:color w:val="000000"/>
          <w:sz w:val="28"/>
          <w:szCs w:val="28"/>
        </w:rPr>
        <w:t>Экскурсии и наблюдения</w:t>
      </w:r>
      <w:r w:rsidRPr="00F17864">
        <w:rPr>
          <w:color w:val="000000"/>
          <w:sz w:val="28"/>
          <w:szCs w:val="28"/>
        </w:rPr>
        <w:t>. Для формирования элементарных представлений дошкольников об окружающем мире и элементарных математических знаний огромное значение имеет опыт детей, который они получает во время экскурсий и наблюдений. Такие экскурсии и наблюдения могут быть организованы как в условиях дошкольного учреждения, так и во время семейных прогулок. Все любые прогулки с детьми, даже дорога до детского сада, могут стать ценнейшим источником развивающей информации. В ходе экскурсий и наблюдений дошкольники знакомятся: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>•с трехмерным пространством окружающего мира (формой и величиной реальных объектов);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>• с количественными свойствами и отношениями, существующими в реальном пространстве помещений, на участке детского сада и за территорией, то есть в окружающем ребенка мире;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>• с временными ориентировками в естественных условиях, соответствующих тому или иному времени года, части суток и т.п.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 xml:space="preserve">Экскурсии могут быть ознакомительными, уточняющими ранее полученные представления, закрепляющими, то есть итоговыми. Количество их определяется необходимостью расширения и обогащения элементарного математического опыта детей. В зависимости от целей и задач математического обучения, экскурсии можно проводить до начала занятия по ознакомлению детей с какими-либо математическими свойствами и отношениями, существующими в реальном природном и социальном мире, а </w:t>
      </w:r>
      <w:r w:rsidRPr="00F17864">
        <w:rPr>
          <w:color w:val="000000"/>
          <w:sz w:val="28"/>
          <w:szCs w:val="28"/>
        </w:rPr>
        <w:lastRenderedPageBreak/>
        <w:t>также по мере освоения математического материала. На экскурсиях дети знакомятся с деятельностью людей, включающей элементы математического содержания в естественных условиях. Например, они наблюдают следующие ситуации: покупатели приобретают продукты и платят деньги (количественные представления); школьники идут в школу (временные представления); пешеходы переходят улицу (пространственные представления); строители строят дом, и на стройке работают различные по высоте краны (представления о величине) и т.п. В ходе экскурсий внимание детей обращается на особенности жизни людей, животных и растений в разное время года и суток.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b/>
          <w:bCs/>
          <w:color w:val="000000"/>
          <w:sz w:val="28"/>
          <w:szCs w:val="28"/>
        </w:rPr>
        <w:t>Использование художественной литературы в играх и упражнениях.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 xml:space="preserve">Для формирования полноценных математических представлений и для развития познавательного интереса у дошкольников очень важно использовать занимательные проблемные ситуации. Жанр сказки позволяет соединить в себе и собственно сказку, и проблемную ситуацию. Слушая интересные сказки и переживая с героями, дошкольник в то же время включается в решение целого ряда сложных математических задач, учится рассуждать, логически мыслить, аргументировать ход своих рассуждений. Воздействие художественной литературы на умственное, речевое и эстетическое развитие детей дошкольного возраста общеизвестно. Неоценимо его значение и в процессе формирования элементарных математических представлений и профилактики нарушений счетной деятельности. Литературное произведение как средство математического развития детей необходимо рассматривать в единстве содержания и художественной формы. При выборе литературных произведений для занятий с математическим содержанием необходимо учитывать состояние связной речи и </w:t>
      </w:r>
      <w:proofErr w:type="spellStart"/>
      <w:r w:rsidRPr="00F17864">
        <w:rPr>
          <w:color w:val="000000"/>
          <w:sz w:val="28"/>
          <w:szCs w:val="28"/>
        </w:rPr>
        <w:t>сформированность</w:t>
      </w:r>
      <w:proofErr w:type="spellEnd"/>
      <w:r w:rsidRPr="00F17864">
        <w:rPr>
          <w:color w:val="000000"/>
          <w:sz w:val="28"/>
          <w:szCs w:val="28"/>
        </w:rPr>
        <w:t xml:space="preserve"> элементарных математических представлений у дошкольников. Если внимательно прочитать произведения для детей, то можно заметить, что практически каждое из них с помощью образного слова передает определенное математическое содержание. Тем не </w:t>
      </w:r>
      <w:proofErr w:type="gramStart"/>
      <w:r w:rsidRPr="00F17864">
        <w:rPr>
          <w:color w:val="000000"/>
          <w:sz w:val="28"/>
          <w:szCs w:val="28"/>
        </w:rPr>
        <w:t>менее</w:t>
      </w:r>
      <w:proofErr w:type="gramEnd"/>
      <w:r w:rsidRPr="00F17864">
        <w:rPr>
          <w:color w:val="000000"/>
          <w:sz w:val="28"/>
          <w:szCs w:val="28"/>
        </w:rPr>
        <w:t xml:space="preserve"> рекомендуется использовать для чтения и занятий прежде всего такие художественные тексты, которые формируют представления детей о временах года, времени суток, днях недели, о величине и пространственных ориентировках, количественные представления. Художественные произведения, прежде всего стихотворные, педагог может использовать на занятиях, во время прогулок, гигиенических процедур, обучения навыкам самообслуживания, трудовым навыкам и т.п. литературные произведения включаются в театрализованные и сюжетн</w:t>
      </w:r>
      <w:proofErr w:type="gramStart"/>
      <w:r w:rsidRPr="00F17864">
        <w:rPr>
          <w:color w:val="000000"/>
          <w:sz w:val="28"/>
          <w:szCs w:val="28"/>
        </w:rPr>
        <w:t>о-</w:t>
      </w:r>
      <w:proofErr w:type="gramEnd"/>
      <w:r w:rsidRPr="00F17864">
        <w:rPr>
          <w:color w:val="000000"/>
          <w:sz w:val="28"/>
          <w:szCs w:val="28"/>
        </w:rPr>
        <w:t xml:space="preserve"> дидактические игры, подвижные игры, то есть игры с правилами. </w:t>
      </w:r>
      <w:proofErr w:type="gramStart"/>
      <w:r w:rsidRPr="00F17864">
        <w:rPr>
          <w:color w:val="000000"/>
          <w:sz w:val="28"/>
          <w:szCs w:val="28"/>
        </w:rPr>
        <w:t>Одно и тоже</w:t>
      </w:r>
      <w:proofErr w:type="gramEnd"/>
      <w:r w:rsidRPr="00F17864">
        <w:rPr>
          <w:color w:val="000000"/>
          <w:sz w:val="28"/>
          <w:szCs w:val="28"/>
        </w:rPr>
        <w:t xml:space="preserve"> произведение можно использовать в разных игровых ситуациях. Таким образом, оно как бы проходит через жизненный и игровой опыт ребенка. </w:t>
      </w:r>
      <w:proofErr w:type="gramStart"/>
      <w:r w:rsidRPr="00F17864">
        <w:rPr>
          <w:color w:val="000000"/>
          <w:sz w:val="28"/>
          <w:szCs w:val="28"/>
        </w:rPr>
        <w:t>Для математического развития детей дошкольного возраста рекомендуется, прежде всего, произведения народного творчества (</w:t>
      </w:r>
      <w:proofErr w:type="spellStart"/>
      <w:r w:rsidRPr="00F17864">
        <w:rPr>
          <w:color w:val="000000"/>
          <w:sz w:val="28"/>
          <w:szCs w:val="28"/>
        </w:rPr>
        <w:t>потешки</w:t>
      </w:r>
      <w:proofErr w:type="spellEnd"/>
      <w:r w:rsidRPr="00F17864">
        <w:rPr>
          <w:color w:val="000000"/>
          <w:sz w:val="28"/>
          <w:szCs w:val="28"/>
        </w:rPr>
        <w:t xml:space="preserve">, загадки, песенки, сказки, пословицы, поговорки, стихи), так и авторские стихи, сказки и другие </w:t>
      </w:r>
      <w:r w:rsidRPr="00F17864">
        <w:rPr>
          <w:color w:val="000000"/>
          <w:sz w:val="28"/>
          <w:szCs w:val="28"/>
        </w:rPr>
        <w:lastRenderedPageBreak/>
        <w:t>произведения.</w:t>
      </w:r>
      <w:proofErr w:type="gramEnd"/>
      <w:r w:rsidRPr="00F17864">
        <w:rPr>
          <w:color w:val="000000"/>
          <w:sz w:val="28"/>
          <w:szCs w:val="28"/>
        </w:rPr>
        <w:t xml:space="preserve"> При формировании временных представлений у детей рекомендуются стихотворения «Часы» (Г.Сапгир), «Машенька» (</w:t>
      </w:r>
      <w:proofErr w:type="spellStart"/>
      <w:r w:rsidRPr="00F17864">
        <w:rPr>
          <w:color w:val="000000"/>
          <w:sz w:val="28"/>
          <w:szCs w:val="28"/>
        </w:rPr>
        <w:t>А.Барто</w:t>
      </w:r>
      <w:proofErr w:type="spellEnd"/>
      <w:r w:rsidRPr="00F17864">
        <w:rPr>
          <w:color w:val="000000"/>
          <w:sz w:val="28"/>
          <w:szCs w:val="28"/>
        </w:rPr>
        <w:t>), «Пастушок» (Г.Демченко), «Зазвонил будильник» (</w:t>
      </w:r>
      <w:proofErr w:type="spellStart"/>
      <w:r w:rsidRPr="00F17864">
        <w:rPr>
          <w:color w:val="000000"/>
          <w:sz w:val="28"/>
          <w:szCs w:val="28"/>
        </w:rPr>
        <w:t>Г.Ладонщиков</w:t>
      </w:r>
      <w:proofErr w:type="spellEnd"/>
      <w:r w:rsidRPr="00F17864">
        <w:rPr>
          <w:color w:val="000000"/>
          <w:sz w:val="28"/>
          <w:szCs w:val="28"/>
        </w:rPr>
        <w:t xml:space="preserve">). У С.Маршака есть целый цикл стихотворений, посвященных временам года. Он называется «Круглый год». Ему же принадлежит в полном смысле математическое стихотворение «Веселый счет». Таким образом, умение отбирать лексические средства, наиболее точно раскрывающие математический смысл, проявляется как в контексте формирования математических представлений, так и в контексте обучения произвольности построения связного высказывания. Например: сказка «Теремок» — поможет запомнить не только количественный и порядковый счёт (первой пришла к теремку мышка, второй лягушка и т.д.), но и основы арифметики. Дети легко усваивают, как увеличивается количество на единичку. Прискакал зайка, и стало и трое. Прибежала лисица, и стало их четверо. Сказки «Колобок» и «Репка» хороши для освоения порядка счета. Кто тянул репку первым? Кто повстречался колобку третьим? В репке можно и о размере поговорить. Кто самый маленький? Мышка. Кто самый большой? Дед. Кто стоит пред кошкой? А кто за бабкой? Сказка «Три медведя» — это математическая супер - сказка. </w:t>
      </w:r>
      <w:proofErr w:type="gramStart"/>
      <w:r w:rsidRPr="00F17864">
        <w:rPr>
          <w:color w:val="000000"/>
          <w:sz w:val="28"/>
          <w:szCs w:val="28"/>
        </w:rPr>
        <w:t>И медведей можно посчитать, и о размере поговорить (большой, маленький, средний, кто больше, кто меньше, кто самый большой, кто самый маленький), соотнести мишек с соответствующими стульями, тарелками.</w:t>
      </w:r>
      <w:proofErr w:type="gramEnd"/>
      <w:r w:rsidRPr="00F17864">
        <w:rPr>
          <w:color w:val="000000"/>
          <w:sz w:val="28"/>
          <w:szCs w:val="28"/>
        </w:rPr>
        <w:t xml:space="preserve"> В «Красной шапочке» поговорить о понятиях «длинный», «короткий». Особенно если нарисовать или выложить из кубиков дорожки и посмотреть, по какой из них быстрее пробегут маленькие пальчики или игрушечная машинка. В сказке «Про козлёнка, который умел считать до десяти» — дети вместе с козлёнком пересчитывают героев сказки, легко запоминают количественный счёт до 10 и т.д.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>Перспективным методом обучения дошкольников математике на современном этапе является </w:t>
      </w:r>
      <w:r w:rsidRPr="00F17864">
        <w:rPr>
          <w:b/>
          <w:bCs/>
          <w:color w:val="000000"/>
          <w:sz w:val="28"/>
          <w:szCs w:val="28"/>
        </w:rPr>
        <w:t>моделирование</w:t>
      </w:r>
      <w:r w:rsidRPr="00F17864">
        <w:rPr>
          <w:color w:val="000000"/>
          <w:sz w:val="28"/>
          <w:szCs w:val="28"/>
        </w:rPr>
        <w:t>: оно способствует усвоению специфических, предметных действий, лежащих в основе понятия числа. Дети использовали модели (заместители) при воспроизведении такого же количества предметов (покупали в магазине шапок столько, сколько кукол; при этом количество кукол фиксировали фишками, так как поставлено условие - кукол в магазин брать нельзя); воспроизводили такую же величину (строили дом такой же высоты, как образец; для этого брали палочку такой же величины, как высота дома-образца, и делали свою постройку такой же высоты, как величина палочки). При измерении величины условной меркой дети фиксировали отношение мерки ко всей величине либо предметными заместителями (предметы), либо словесными (словами-числительными).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b/>
          <w:bCs/>
          <w:color w:val="000000"/>
          <w:sz w:val="28"/>
          <w:szCs w:val="28"/>
        </w:rPr>
        <w:t>Занятия с использованием новых информационных технологий.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 xml:space="preserve">Применение компьютерной техники позволяет сделать каждое занятие нетрадиционным, ярким, насыщенным и доступным для восприятия детей. В практике используют мультимедийные презентации и обучающие программы, поскольку учебный материал, представленный различным информационными средами (звук, видео, графика, анимация) легче </w:t>
      </w:r>
      <w:r w:rsidRPr="00F17864">
        <w:rPr>
          <w:color w:val="000000"/>
          <w:sz w:val="28"/>
          <w:szCs w:val="28"/>
        </w:rPr>
        <w:lastRenderedPageBreak/>
        <w:t>усваивается дошкольниками. Использование мультимедийных технологий активизирует познавательную деятельность детей, повышает их мотивацию, совершенствует формы и методы организации математических занятий. Они ориентируют детей на их творческое и продуктивное использование в своём обучении.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>Включение мультимедийных технологий дополняет традиционную программу для дошкольных учреждений по формированию счетной деятельности дошкольников. Используя мультимедийные технологии в дошкольном математическом образовании, можно создать эффективные педагогические условия для формирования математических представлений у детей старшего дошкольного возраста. Проектная деятельность Сегодня в науке и практике интенсивно отстаивается взгляд на ребенка как на “саморазвивающуюся систему”, при этом усилия взрослых должны быть направлены на создание условий для саморазвития детей.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>Одна из таких технологий – </w:t>
      </w:r>
      <w:r w:rsidRPr="00F17864">
        <w:rPr>
          <w:b/>
          <w:bCs/>
          <w:color w:val="000000"/>
          <w:sz w:val="28"/>
          <w:szCs w:val="28"/>
        </w:rPr>
        <w:t>проектная деятельность.</w:t>
      </w:r>
      <w:r w:rsidRPr="00F17864">
        <w:rPr>
          <w:color w:val="000000"/>
          <w:sz w:val="28"/>
          <w:szCs w:val="28"/>
        </w:rPr>
        <w:t xml:space="preserve"> Проектируя деятельность, воспитатель совместно с детьми создает план. Все сюжетно-дидактические игры объединяются в один проект по теме. Предлагаемый сюжет должен у дошкольников вызвать положительные эмоции, стремление включиться в процесс сюжетно-дидактической игры. Надо, чтоб ребенку было комфортно от выполнения различных действий, мотивированных логикой развития сюжета. Проектная деятельность оказывается достаточно эффективным методом обучения практически всем естественнонаучным дисциплинам, к числу которых относится и математика. Главная цель организации проектной деятельности - развитие у детей глубоких, устойчивых интересов к предмету математики, на основе широкой познавательной активности и любознательности Технология проектирования делает дошкольников активными участниками учебного и воспитательного процессов, становится инструментом саморазвития дошкольников. В основе технологии лежит концептуальная идея доверия к природе ребенка, опора на его поисковое поведение. Основная цель метода проектов состоит в предоставлении ребятам возможности самостоятельного приобретения знаний в процессе решения практических задач или проблем, требующих интеграции знаний из различных предметных областей. В курсе математики метод проектов может использоваться в рамках программного материала практически по любой теме. Каждый проект соотносится с определенной темой и разрабатывается в течение нескольких занятий. Осуществляя эту работу, дети могут составлять задачи с различными героями. Это могут быть сказочные задачи, «мультяшные» задачи, задачи из жизни группы, познавательные задачи и так далее. Проект – это система постепенно усложняющихся практических заданий. Таким образом, у ребёнка происходит накопление собственного опыта, углубление его знаний и совершенствование умений. У дошкольника развиваются такие качества личности, как самостоятельность, инициативность, любознательность, опыт взаимодействия и др., что прописано в Федеральных государственных образовательных стандартах, в Целевых ориентирах ДО - социальные и </w:t>
      </w:r>
      <w:r w:rsidRPr="00F17864">
        <w:rPr>
          <w:color w:val="000000"/>
          <w:sz w:val="28"/>
          <w:szCs w:val="28"/>
        </w:rPr>
        <w:lastRenderedPageBreak/>
        <w:t xml:space="preserve">психологические характеристики возможных достижений ребёнка на этапе завершения уровня </w:t>
      </w:r>
      <w:proofErr w:type="gramStart"/>
      <w:r w:rsidRPr="00F17864">
        <w:rPr>
          <w:color w:val="000000"/>
          <w:sz w:val="28"/>
          <w:szCs w:val="28"/>
        </w:rPr>
        <w:t>ДО</w:t>
      </w:r>
      <w:proofErr w:type="gramEnd"/>
      <w:r w:rsidRPr="00F17864">
        <w:rPr>
          <w:color w:val="000000"/>
          <w:sz w:val="28"/>
          <w:szCs w:val="28"/>
        </w:rPr>
        <w:t>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b/>
          <w:bCs/>
          <w:color w:val="000000"/>
          <w:sz w:val="28"/>
          <w:szCs w:val="28"/>
        </w:rPr>
        <w:t>Вывод: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>-Использование непосредственно образовательной деятельности в нетрадиционной форме помогает привлечь к работе всех детей.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>-Можно организовать проверку любого задания через взаимоконтроль.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>-Нетрадиционный подход таит в себе огромный потенциал для развития речи дошкольников.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>-НОД способствует развитию умения работать самостоятельно.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>-В группе меняются отношения между детьми и воспитателем (мы партнеры).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>-Ребята с удовольствием ждут таких игр.</w:t>
      </w:r>
      <w:bookmarkStart w:id="0" w:name="_GoBack"/>
      <w:bookmarkEnd w:id="0"/>
      <w:r w:rsidRPr="00F17864">
        <w:rPr>
          <w:color w:val="000000"/>
          <w:sz w:val="28"/>
          <w:szCs w:val="28"/>
        </w:rPr>
        <w:br/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b/>
          <w:bCs/>
          <w:color w:val="000000"/>
          <w:sz w:val="28"/>
          <w:szCs w:val="28"/>
        </w:rPr>
        <w:t>Список литературы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 xml:space="preserve">1. </w:t>
      </w:r>
      <w:proofErr w:type="spellStart"/>
      <w:r w:rsidRPr="00F17864">
        <w:rPr>
          <w:color w:val="000000"/>
          <w:sz w:val="28"/>
          <w:szCs w:val="28"/>
        </w:rPr>
        <w:t>Белошистая</w:t>
      </w:r>
      <w:proofErr w:type="spellEnd"/>
      <w:r w:rsidRPr="00F17864">
        <w:rPr>
          <w:color w:val="000000"/>
          <w:sz w:val="28"/>
          <w:szCs w:val="28"/>
        </w:rPr>
        <w:t xml:space="preserve"> А. В. Дошкольный возраст: формирование и развитие математических способностей //Дошкольное воспитание. 2002 г. № 2 с. 69-79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 xml:space="preserve">2. Березина Р.Л., Михайлова З.А., Непомнящий Р.Л., </w:t>
      </w:r>
      <w:proofErr w:type="spellStart"/>
      <w:r w:rsidRPr="00F17864">
        <w:rPr>
          <w:color w:val="000000"/>
          <w:sz w:val="28"/>
          <w:szCs w:val="28"/>
        </w:rPr>
        <w:t>Рихтерман</w:t>
      </w:r>
      <w:proofErr w:type="spellEnd"/>
      <w:r w:rsidRPr="00F17864">
        <w:rPr>
          <w:color w:val="000000"/>
          <w:sz w:val="28"/>
          <w:szCs w:val="28"/>
        </w:rPr>
        <w:t xml:space="preserve"> Т.Д., Столяр А.А. Формирование элементарных математических представлений у дошкольников</w:t>
      </w:r>
      <w:proofErr w:type="gramStart"/>
      <w:r w:rsidRPr="00F17864">
        <w:rPr>
          <w:color w:val="000000"/>
          <w:sz w:val="28"/>
          <w:szCs w:val="28"/>
        </w:rPr>
        <w:t xml:space="preserve"> .</w:t>
      </w:r>
      <w:proofErr w:type="gramEnd"/>
      <w:r w:rsidRPr="00F17864">
        <w:rPr>
          <w:color w:val="000000"/>
          <w:sz w:val="28"/>
          <w:szCs w:val="28"/>
        </w:rPr>
        <w:t xml:space="preserve"> Москва, изд-во "Просвещение", 1990.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 xml:space="preserve">3. </w:t>
      </w:r>
      <w:proofErr w:type="spellStart"/>
      <w:r w:rsidRPr="00F17864">
        <w:rPr>
          <w:color w:val="000000"/>
          <w:sz w:val="28"/>
          <w:szCs w:val="28"/>
        </w:rPr>
        <w:t>Венгер</w:t>
      </w:r>
      <w:proofErr w:type="spellEnd"/>
      <w:r w:rsidRPr="00F17864">
        <w:rPr>
          <w:color w:val="000000"/>
          <w:sz w:val="28"/>
          <w:szCs w:val="28"/>
        </w:rPr>
        <w:t xml:space="preserve"> Л.А., Дьяченко О.М. Игры и упражнения по развитию умственных способностей у детей дошкольного возраста. – М.: Просвещение 1989 г.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 xml:space="preserve">4. </w:t>
      </w:r>
      <w:proofErr w:type="spellStart"/>
      <w:r w:rsidRPr="00F17864">
        <w:rPr>
          <w:color w:val="000000"/>
          <w:sz w:val="28"/>
          <w:szCs w:val="28"/>
        </w:rPr>
        <w:t>Веракса</w:t>
      </w:r>
      <w:proofErr w:type="spellEnd"/>
      <w:r w:rsidRPr="00F17864">
        <w:rPr>
          <w:color w:val="000000"/>
          <w:sz w:val="28"/>
          <w:szCs w:val="28"/>
        </w:rPr>
        <w:t xml:space="preserve"> Н. Е., </w:t>
      </w:r>
      <w:proofErr w:type="spellStart"/>
      <w:r w:rsidRPr="00F17864">
        <w:rPr>
          <w:color w:val="000000"/>
          <w:sz w:val="28"/>
          <w:szCs w:val="28"/>
        </w:rPr>
        <w:t>Веракса</w:t>
      </w:r>
      <w:proofErr w:type="spellEnd"/>
      <w:r w:rsidRPr="00F17864">
        <w:rPr>
          <w:color w:val="000000"/>
          <w:sz w:val="28"/>
          <w:szCs w:val="28"/>
        </w:rPr>
        <w:t xml:space="preserve"> А. Н. Проектная деятельность дошкольников. Пособие для педагогов дошкольных учреждений.— М.: Мозаика — Синтез, 2008. — 112 с.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>5. Колесникова Е. В. Развитие математического мышления у детей 5-7 лет. М; «Гном-Пресс», «Новая школа», 1998 с. 128.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 xml:space="preserve">6. </w:t>
      </w:r>
      <w:proofErr w:type="spellStart"/>
      <w:r w:rsidRPr="00F17864">
        <w:rPr>
          <w:color w:val="000000"/>
          <w:sz w:val="28"/>
          <w:szCs w:val="28"/>
        </w:rPr>
        <w:t>Леушина</w:t>
      </w:r>
      <w:proofErr w:type="spellEnd"/>
      <w:r w:rsidRPr="00F17864">
        <w:rPr>
          <w:color w:val="000000"/>
          <w:sz w:val="28"/>
          <w:szCs w:val="28"/>
        </w:rPr>
        <w:t xml:space="preserve"> А. М. Формирование элементарных математических представлений у детей дошкольного возраста. М; Просвещение, 1974</w:t>
      </w:r>
    </w:p>
    <w:p w:rsidR="00F17864" w:rsidRPr="00F17864" w:rsidRDefault="00F17864" w:rsidP="00F17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64">
        <w:rPr>
          <w:color w:val="000000"/>
          <w:sz w:val="28"/>
          <w:szCs w:val="28"/>
        </w:rPr>
        <w:t>7. Справочник старшего воспитателя дошкольного учреждения № 2, февраль 2017 г.</w:t>
      </w:r>
    </w:p>
    <w:p w:rsidR="00CC0435" w:rsidRPr="00F17864" w:rsidRDefault="00CC0435" w:rsidP="00F17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0435" w:rsidRPr="00F17864" w:rsidSect="00E9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C7BA1"/>
    <w:multiLevelType w:val="multilevel"/>
    <w:tmpl w:val="5E30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864"/>
    <w:rsid w:val="00CC0435"/>
    <w:rsid w:val="00E93FAA"/>
    <w:rsid w:val="00F17864"/>
    <w:rsid w:val="00FE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2694</Words>
  <Characters>15358</Characters>
  <Application>Microsoft Office Word</Application>
  <DocSecurity>0</DocSecurity>
  <Lines>127</Lines>
  <Paragraphs>36</Paragraphs>
  <ScaleCrop>false</ScaleCrop>
  <Company/>
  <LinksUpToDate>false</LinksUpToDate>
  <CharactersWithSpaces>18016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2020-09-27T17:50:00Z</dcterms:created>
  <dcterms:modified xsi:type="dcterms:W3CDTF">2020-09-28T08:55:00Z</dcterms:modified>
</cp:coreProperties>
</file>