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F8" w:rsidRPr="00F94EF8" w:rsidRDefault="00F94EF8">
      <w:pPr>
        <w:rPr>
          <w:sz w:val="24"/>
          <w:szCs w:val="24"/>
        </w:rPr>
      </w:pPr>
      <w:r>
        <w:rPr>
          <w:sz w:val="24"/>
          <w:szCs w:val="24"/>
        </w:rPr>
        <w:t xml:space="preserve">        </w:t>
      </w:r>
      <w:r w:rsidRPr="00F94EF8">
        <w:rPr>
          <w:sz w:val="24"/>
          <w:szCs w:val="24"/>
        </w:rPr>
        <w:t xml:space="preserve">  Консультация для воспитателей «Безопасная среда в группе и на прогулке» </w:t>
      </w:r>
    </w:p>
    <w:p w:rsidR="00000000" w:rsidRPr="00F94EF8" w:rsidRDefault="00F94EF8">
      <w:pPr>
        <w:rPr>
          <w:sz w:val="24"/>
          <w:szCs w:val="24"/>
        </w:rPr>
      </w:pPr>
      <w:r w:rsidRPr="00F94EF8">
        <w:rPr>
          <w:sz w:val="24"/>
          <w:szCs w:val="24"/>
        </w:rPr>
        <w:t xml:space="preserve">Актуальность темы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 Самым важным средством ознакомления ребенка с основами безопасности служит сама социальная действительность. Она воздействует на ребенка,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 Другим, не менее важным средством являются </w:t>
      </w:r>
      <w:proofErr w:type="gramStart"/>
      <w:r w:rsidRPr="00F94EF8">
        <w:rPr>
          <w:sz w:val="24"/>
          <w:szCs w:val="24"/>
        </w:rPr>
        <w:t>предметы</w:t>
      </w:r>
      <w:proofErr w:type="gramEnd"/>
      <w:r w:rsidRPr="00F94EF8">
        <w:rPr>
          <w:sz w:val="24"/>
          <w:szCs w:val="24"/>
        </w:rPr>
        <w:t xml:space="preserve"> окружающие ребенка, созданные руками человека. Они разнообразны по свойствам, качествам и функциям. И задача педагога привлечь внимание ребенка к ним, создать условия безопасного взаимодействия с предметом, и только тогда предмет для каждого отдельного ребенка станет средством познания мира. Важно добиваться от каждого ребенка понимания им принципов работы того или иного прибора, безопасности его для окружающих, отсюда и </w:t>
      </w:r>
      <w:proofErr w:type="spellStart"/>
      <w:r w:rsidRPr="00F94EF8">
        <w:rPr>
          <w:sz w:val="24"/>
          <w:szCs w:val="24"/>
        </w:rPr>
        <w:t>проблемнопоисковая</w:t>
      </w:r>
      <w:proofErr w:type="spellEnd"/>
      <w:r w:rsidRPr="00F94EF8">
        <w:rPr>
          <w:sz w:val="24"/>
          <w:szCs w:val="24"/>
        </w:rPr>
        <w:t xml:space="preserve"> активность: для чего и почему? Со временем ребенок самостоятельно </w:t>
      </w:r>
      <w:proofErr w:type="gramStart"/>
      <w:r w:rsidRPr="00F94EF8">
        <w:rPr>
          <w:sz w:val="24"/>
          <w:szCs w:val="24"/>
        </w:rPr>
        <w:t>выделяет опасность в окружающем Познание окружающего у детей происходит</w:t>
      </w:r>
      <w:proofErr w:type="gramEnd"/>
      <w:r w:rsidRPr="00F94EF8">
        <w:rPr>
          <w:sz w:val="24"/>
          <w:szCs w:val="24"/>
        </w:rPr>
        <w:t xml:space="preserve">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назначении и функциях, овладевает операционными действиями. В окружении ребенка должны быть предметы, с помощью которых он знакомится с правилами безопасного обращения с ними. 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2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 В деле решения вопроса безопасности ребенка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 Пребывание детей на свежем воздухе имеет большое значение для физического развития дошкольника. Прогулка является первым и </w:t>
      </w:r>
      <w:r w:rsidRPr="00F94EF8">
        <w:rPr>
          <w:sz w:val="24"/>
          <w:szCs w:val="24"/>
        </w:rPr>
        <w:lastRenderedPageBreak/>
        <w:t xml:space="preserve">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Pr="00F94EF8">
        <w:rPr>
          <w:sz w:val="24"/>
          <w:szCs w:val="24"/>
        </w:rPr>
        <w:t>более подвижными</w:t>
      </w:r>
      <w:proofErr w:type="gramEnd"/>
      <w:r w:rsidRPr="00F94EF8">
        <w:rPr>
          <w:sz w:val="24"/>
          <w:szCs w:val="24"/>
        </w:rPr>
        <w:t xml:space="preserve">, ловкими, смелыми, выносливыми. У них вырабатываются двигательные умения и навыки, укрепляется мышечная система, повышается жизненный тонус. 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Pr="00F94EF8">
        <w:rPr>
          <w:sz w:val="24"/>
          <w:szCs w:val="24"/>
        </w:rPr>
        <w:t>более подвижными</w:t>
      </w:r>
      <w:proofErr w:type="gramEnd"/>
      <w:r w:rsidRPr="00F94EF8">
        <w:rPr>
          <w:sz w:val="24"/>
          <w:szCs w:val="24"/>
        </w:rPr>
        <w:t xml:space="preserve">, ловкими, смелыми, выносливыми. У них вырабатываются двигательные умения и навыки, укрепляется мышечная система, повышается жизненный тонус. Воспитатель должен научить детей одеваться и раздеваться самостоятельно и в определенной последовательности. Сначала все они надевают штаны, обувь, затем пальто, шапку, шарф и варежки. При возвращении с прогулки раздеваются в обратном порядке. Малышей помогает одевать помощник воспитателя, давая, однако, им возможность самим сделать то, что они могут. Когда у детей выработаются навыки одевания и раздевания, то они будут делать это быстро и аккуратно, воспитатель только помогает им в отдельных случаях (застегнуть пуговицу, завязать шарф и т. п.). Нужно 3 приучать 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 </w:t>
      </w:r>
      <w:proofErr w:type="gramStart"/>
      <w:r w:rsidRPr="00F94EF8">
        <w:rPr>
          <w:sz w:val="24"/>
          <w:szCs w:val="24"/>
        </w:rPr>
        <w:t xml:space="preserve">Во время прогулок могут быть широко использованы бессюжетные народные игры с предметами, такие, как </w:t>
      </w:r>
      <w:proofErr w:type="spellStart"/>
      <w:r w:rsidRPr="00F94EF8">
        <w:rPr>
          <w:sz w:val="24"/>
          <w:szCs w:val="24"/>
        </w:rPr>
        <w:t>кольцеброс</w:t>
      </w:r>
      <w:proofErr w:type="spellEnd"/>
      <w:r w:rsidRPr="00F94EF8">
        <w:rPr>
          <w:sz w:val="24"/>
          <w:szCs w:val="24"/>
        </w:rPr>
        <w:t>, кегли, а в старших группах — элементы спортивных игр: волейбол, баскетбол, городки, бадминтон, настольный теннис, футбол, хоккей.</w:t>
      </w:r>
      <w:proofErr w:type="gramEnd"/>
      <w:r w:rsidRPr="00F94EF8">
        <w:rPr>
          <w:sz w:val="24"/>
          <w:szCs w:val="24"/>
        </w:rPr>
        <w:t xml:space="preserve"> В жаркую погоду проводятся игры с водой. Каждый месяц следует разучивать 2-3 подвижных игры, повторять их в течение месяца и закреплять 3-4 раза в год. В младшем возрасте рекомендуются игры с текстом (подражание действиям воспитателя). В средней группе воспитатель распределяет роли среди детей (роль водящего выполняет ребенок, который может справиться с этой задачей). В старшем дошкольном возрасте проводятся игры-эстафеты, спортивные игры, игры с элементами соревнования. Заканчиваются подвижные игры ходьбой или игрой малой подвижности, постепенно снижающей физическую нагрузку. У детей старшего возраста необходимо сформировать умение принять трудовую задачу, представить результат ее выполнения, определить последовательность операций, отобрать необходимые инструменты, самостоятельно заниматься трудовой деятельностью (при небольшой помощи воспитателя). 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 В случае усиления ветра до недопустимых параметров, ухудшения погодных условий (дождь, метель и др.) во время прогулки, воспитатель должен немедленно завести детей в помещение. В процессе прогулки воспитатель должен обучать навыкам безопасного поведения, правилам безопасного обращения с различными предметами. При выборе игр воспитатель должен учитывать психофизические особенности детей данного возраста, предшествующую деятельность </w:t>
      </w:r>
      <w:r w:rsidRPr="00F94EF8">
        <w:rPr>
          <w:sz w:val="24"/>
          <w:szCs w:val="24"/>
        </w:rPr>
        <w:lastRenderedPageBreak/>
        <w:t>детей, погодные условия. Запрещается: - оставлять детей одних без присмотра работников Учреждения; - использовать в детских играх острые, колющие, режущие предметы, сломанные игрушки. 4 Инструкция проведения прогулок в ДОУ. Подготовьте все необходимое оборудование для организации деятельности детей. Обратите внимание на выносной материал. Он должен соответствовать содержанию прогулки, отвечать требованиям безопасности. Кроме того, выносной материал должен быть подобран в соответствии с возрастом детей. Обязательно проверьте количество игрушек. Их должно хватить для всех детей. Недопустимо, чтобы кто-то из дошкольников испытал недостаток оборудования для игры. 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 Общеизвестно, что 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sectPr w:rsidR="00000000" w:rsidRPr="00F94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4EF8"/>
    <w:rsid w:val="00F94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2020-09-17T16:06:00Z</dcterms:created>
  <dcterms:modified xsi:type="dcterms:W3CDTF">2020-09-17T16:09:00Z</dcterms:modified>
</cp:coreProperties>
</file>