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D" w:rsidRPr="001D44E5" w:rsidRDefault="001D44E5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80"/>
          <w:sz w:val="32"/>
          <w:szCs w:val="32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-480060</wp:posOffset>
            </wp:positionH>
            <wp:positionV relativeFrom="line">
              <wp:posOffset>60960</wp:posOffset>
            </wp:positionV>
            <wp:extent cx="1028700" cy="666750"/>
            <wp:effectExtent l="19050" t="0" r="0" b="0"/>
            <wp:wrapSquare wrapText="bothSides"/>
            <wp:docPr id="6" name="Рисунок 2" descr="http://www.dou13.caduk.ru/images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u13.caduk.ru/images/clip_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57D"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Консультация для родителей подготовительной</w:t>
      </w:r>
      <w:r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 xml:space="preserve"> к школе группы</w:t>
      </w:r>
    </w:p>
    <w:p w:rsidR="001F357D" w:rsidRPr="001D44E5" w:rsidRDefault="001D44E5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«</w:t>
      </w:r>
      <w:r w:rsidR="001F357D" w:rsidRPr="001D44E5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Первый класс, или как подготовить ребенка к школе</w:t>
      </w:r>
      <w:r w:rsidRPr="001D44E5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»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Весна — время особых хлопот в семьях будущих первоклассников. Скоро в школу.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взрослыми и сверстниками.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 Дети, которые не ходят в детский сад, и не получают соответствующую подготовку к школе, могут записаться в кружок «Почемучки» в Центре детского творчества.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Готовность к школе подразделяется </w:t>
      </w: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Symbol" w:hAnsi="Times New Roman" w:cs="Times New Roman"/>
          <w:b/>
          <w:bCs/>
          <w:color w:val="000000"/>
          <w:sz w:val="32"/>
          <w:szCs w:val="32"/>
          <w:lang w:eastAsia="ru-RU"/>
        </w:rPr>
        <w:t></w:t>
      </w:r>
      <w:r w:rsidRPr="001D44E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Физиологическая готовность ребенка к школе.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</w:t>
      </w:r>
      <w:proofErr w:type="spell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spell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Symbol" w:hAnsi="Times New Roman" w:cs="Times New Roman"/>
          <w:b/>
          <w:bCs/>
          <w:color w:val="000000"/>
          <w:sz w:val="32"/>
          <w:szCs w:val="32"/>
          <w:lang w:eastAsia="ru-RU"/>
        </w:rPr>
        <w:t></w:t>
      </w:r>
      <w:r w:rsidRPr="001D44E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Психологическая готовность ребенка к школе.</w:t>
      </w:r>
    </w:p>
    <w:p w:rsidR="001F357D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0000A0"/>
          <w:sz w:val="32"/>
          <w:szCs w:val="32"/>
          <w:lang w:eastAsia="ru-RU"/>
        </w:rPr>
        <w:lastRenderedPageBreak/>
        <w:t>1. Интеллектуальная готовность к школе означает: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 первому классу у ребенка должен быть запас определенных знаний (речь о них пойдет ниже);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должны соответствовать возрасту развитие памяти, речи, мышления.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2. Личностная и социальная готовность подразумевает следующее: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нравственное развитие, ребенок должен понимать, что хорошо, а что – плохо;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3. Эмоционально-волевая готовность ребенка к школе предполагает: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понимание ребенком, почему он идет в школу, важность обучения;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интереса к учению и получению новых знаний;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r w:rsidRPr="001D44E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Познавательная готовность ребенка к школе.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lastRenderedPageBreak/>
        <w:t>1) Внимание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Заниматься каким-либо делом, не отвлекаясь, в течение двадцати-тридцати минут.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Находить сходства и отличия между предметами, картинками.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2) Математика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Цифры от 0 до 10.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Прямой счет от 1 до 10 и обратный счет от 10 до 1.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Арифметические знаки</w:t>
      </w: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 », «-«, «=».</w:t>
      </w:r>
      <w:proofErr w:type="gram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Деление круга, квадрата напополам, четыре части.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3) Память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Запоминание 10-12 картинок.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Рассказывание по памяти стишков, скороговорок, пословиц, сказок и т.п.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Пересказ  текста из 4-5 предложений.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4) Мышление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Определять последовательность событий, чтобы сначала, а что – потом.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Находить несоответствия в рисунках, стихах-небылицах.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Складывать </w:t>
      </w:r>
      <w:proofErr w:type="spell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без помощи взрослого.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Сложить из бумаги вместе </w:t>
      </w:r>
      <w:proofErr w:type="gramStart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взрослым, простой предмет: лодочку, кораблик.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5) Ме</w:t>
      </w:r>
      <w:r w:rsid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л</w:t>
      </w: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кая моторика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Правильно держать в руке ручку, карандаш, кисть и регулировать силу их нажима при письме и рисовании.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Раскрашивать предметы и штриховать их, не выходя за контур.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Вырезать ножницами по линии, нарисованной на бумаге.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Выполнять аппликации.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6) Речь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Понимать и объяснять смысл пословиц.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Составлять связный рассказ по картинке и серии картинок.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Выразительно рассказывать стихи с правильной интонацией.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Различать в словах буквы и звуки.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80"/>
          <w:sz w:val="32"/>
          <w:szCs w:val="32"/>
          <w:lang w:eastAsia="ru-RU"/>
        </w:rPr>
        <w:t>7) Окружающий мир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Тренируем руку ребенка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</w:t>
      </w: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дошкольника можно с помощью рисования, штриховки, завязывания шнурков, нанизывания бусинок.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F357D" w:rsidRPr="001D44E5" w:rsidRDefault="001F357D" w:rsidP="001D44E5">
      <w:pPr>
        <w:spacing w:before="35" w:after="35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D44E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1F357D" w:rsidRPr="001D44E5" w:rsidRDefault="001F357D" w:rsidP="001D44E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247B" w:rsidRPr="001D44E5" w:rsidRDefault="0004247B" w:rsidP="001D44E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4247B" w:rsidRPr="001D44E5" w:rsidSect="001D44E5">
      <w:pgSz w:w="11906" w:h="16838"/>
      <w:pgMar w:top="1276" w:right="991" w:bottom="1276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7D"/>
    <w:rsid w:val="00013E4C"/>
    <w:rsid w:val="0004247B"/>
    <w:rsid w:val="000468D8"/>
    <w:rsid w:val="00065A98"/>
    <w:rsid w:val="00066D8D"/>
    <w:rsid w:val="000B3267"/>
    <w:rsid w:val="000E3D34"/>
    <w:rsid w:val="000F31E8"/>
    <w:rsid w:val="00132541"/>
    <w:rsid w:val="00133332"/>
    <w:rsid w:val="00134C1D"/>
    <w:rsid w:val="001A692A"/>
    <w:rsid w:val="001C46F3"/>
    <w:rsid w:val="001D44E5"/>
    <w:rsid w:val="001E74F6"/>
    <w:rsid w:val="001F357D"/>
    <w:rsid w:val="002124CB"/>
    <w:rsid w:val="0022696F"/>
    <w:rsid w:val="00270F80"/>
    <w:rsid w:val="002A2ED8"/>
    <w:rsid w:val="002B16D1"/>
    <w:rsid w:val="002D1DBD"/>
    <w:rsid w:val="00304D57"/>
    <w:rsid w:val="003649FD"/>
    <w:rsid w:val="00364DEF"/>
    <w:rsid w:val="003F3097"/>
    <w:rsid w:val="00436F94"/>
    <w:rsid w:val="00453AFB"/>
    <w:rsid w:val="00471E55"/>
    <w:rsid w:val="00486701"/>
    <w:rsid w:val="004A383B"/>
    <w:rsid w:val="004D53E8"/>
    <w:rsid w:val="004E3A27"/>
    <w:rsid w:val="00517294"/>
    <w:rsid w:val="00573E04"/>
    <w:rsid w:val="0058510F"/>
    <w:rsid w:val="00680856"/>
    <w:rsid w:val="00685AD3"/>
    <w:rsid w:val="006A41E9"/>
    <w:rsid w:val="006B2553"/>
    <w:rsid w:val="006C6839"/>
    <w:rsid w:val="00704077"/>
    <w:rsid w:val="00752525"/>
    <w:rsid w:val="00772626"/>
    <w:rsid w:val="007D6AD8"/>
    <w:rsid w:val="008001AE"/>
    <w:rsid w:val="00855DBF"/>
    <w:rsid w:val="008E29CF"/>
    <w:rsid w:val="008E750B"/>
    <w:rsid w:val="008F5B1B"/>
    <w:rsid w:val="00976E1E"/>
    <w:rsid w:val="00984E83"/>
    <w:rsid w:val="009A706C"/>
    <w:rsid w:val="009D14E2"/>
    <w:rsid w:val="009D4420"/>
    <w:rsid w:val="009F68F3"/>
    <w:rsid w:val="00A56BD8"/>
    <w:rsid w:val="00A71AB3"/>
    <w:rsid w:val="00A849BD"/>
    <w:rsid w:val="00AC27BD"/>
    <w:rsid w:val="00B62D83"/>
    <w:rsid w:val="00B721CF"/>
    <w:rsid w:val="00BE7D23"/>
    <w:rsid w:val="00C16298"/>
    <w:rsid w:val="00C56729"/>
    <w:rsid w:val="00C856BE"/>
    <w:rsid w:val="00CE6045"/>
    <w:rsid w:val="00D22797"/>
    <w:rsid w:val="00D24C1F"/>
    <w:rsid w:val="00D458A8"/>
    <w:rsid w:val="00D64B62"/>
    <w:rsid w:val="00DB4E37"/>
    <w:rsid w:val="00DC571F"/>
    <w:rsid w:val="00DD36E2"/>
    <w:rsid w:val="00DE7E09"/>
    <w:rsid w:val="00E2576B"/>
    <w:rsid w:val="00EB1B51"/>
    <w:rsid w:val="00EC7C8E"/>
    <w:rsid w:val="00EF55E2"/>
    <w:rsid w:val="00F3385B"/>
    <w:rsid w:val="00F64D0D"/>
    <w:rsid w:val="00FC63E1"/>
    <w:rsid w:val="00FE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2020-09-15T11:54:00Z</dcterms:created>
  <dcterms:modified xsi:type="dcterms:W3CDTF">2020-09-15T12:33:00Z</dcterms:modified>
</cp:coreProperties>
</file>