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C7" w:rsidRPr="00A05B6A" w:rsidRDefault="00865CC7" w:rsidP="00A05B6A">
      <w:pPr>
        <w:jc w:val="center"/>
        <w:rPr>
          <w:rFonts w:cstheme="minorHAnsi"/>
          <w:b/>
          <w:color w:val="CC0099"/>
          <w:sz w:val="48"/>
          <w:szCs w:val="48"/>
        </w:rPr>
      </w:pPr>
      <w:r w:rsidRPr="00A05B6A">
        <w:rPr>
          <w:rFonts w:cstheme="minorHAnsi"/>
          <w:b/>
          <w:color w:val="CC0099"/>
          <w:sz w:val="48"/>
          <w:szCs w:val="48"/>
        </w:rPr>
        <w:t>10 заповедей здоровья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1.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Соблюдаем режим дня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 xml:space="preserve">Очень важно приучать ребёнка просыпаться и засыпать, кушать, играть, гулять, трудиться в одно и то же время. Следует уделять особое время полноценному сну (своевременное засыпания – не позднее21.00-22.00, минимальная длительность сна – 8-10 часов). </w:t>
      </w:r>
    </w:p>
    <w:p w:rsidR="00865CC7" w:rsidRPr="00A05B6A" w:rsidRDefault="00865CC7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2. Зап</w:t>
      </w:r>
      <w:r w:rsidR="00A05B6A" w:rsidRPr="00A05B6A">
        <w:rPr>
          <w:rFonts w:cstheme="minorHAnsi"/>
          <w:b/>
          <w:i/>
          <w:color w:val="CC0099"/>
          <w:sz w:val="32"/>
          <w:szCs w:val="32"/>
        </w:rPr>
        <w:t>оведь «</w:t>
      </w:r>
      <w:r w:rsidRPr="00A05B6A">
        <w:rPr>
          <w:rFonts w:cstheme="minorHAnsi"/>
          <w:b/>
          <w:i/>
          <w:color w:val="CC0099"/>
          <w:sz w:val="32"/>
          <w:szCs w:val="32"/>
        </w:rPr>
        <w:t>Регламентируем нагрузки</w:t>
      </w:r>
      <w:r w:rsidR="00A05B6A" w:rsidRPr="00A05B6A">
        <w:rPr>
          <w:rFonts w:cstheme="minorHAnsi"/>
          <w:b/>
          <w:i/>
          <w:color w:val="CC0099"/>
          <w:sz w:val="32"/>
          <w:szCs w:val="32"/>
        </w:rPr>
        <w:t>».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 xml:space="preserve">Очень важно регламентировать как физические нагрузки, так и эмоциональные и интеллектуальные. Другими словами, жить под девизом «Делу время — потехе час». Нужно внимательно следить за поведением ребенка. Внимание! Превышение даже эмоционально-положительных нагрузок (увлекательные игры, радостное общение) может при вести к перегрузкам и как следствие к негативным результатам 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3.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Свежий воздух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Свежий воздух просто необходим детскому развивающемуся мозгу! Недостаток кислорода приводит к значительному ухудшению самочувствия. Для хорошего самочувствия и успешной деятельности ребенку необходимо пребывание на открытом свежем воздухе минимум два часа в день и в проветренном помещении во время сна. Помните, для нормального функционирования детский мозг нуждается в большом количестве кислорода. Ежедневные прогулки — эффективный метод закаливания ребенка.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4.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Двигательная активность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 xml:space="preserve">Движение - это естественное состояние ребенка. Задача и взрослых - создать условия для двигательной активности ребенка. Пусть ваш ребенок как можно больше гуляет, играет в подвижные игры, бегает, прыгает, лазает, плавает. Это очень важно для полноценной деятельности мозга, </w:t>
      </w:r>
      <w:proofErr w:type="gramStart"/>
      <w:r w:rsidRPr="00A05B6A">
        <w:rPr>
          <w:rFonts w:cstheme="minorHAnsi"/>
          <w:sz w:val="28"/>
          <w:szCs w:val="28"/>
        </w:rPr>
        <w:t>а</w:t>
      </w:r>
      <w:proofErr w:type="gramEnd"/>
      <w:r w:rsidRPr="00A05B6A">
        <w:rPr>
          <w:rFonts w:cstheme="minorHAnsi"/>
          <w:sz w:val="28"/>
          <w:szCs w:val="28"/>
        </w:rPr>
        <w:t xml:space="preserve"> следовательно, и всего организма ребенка.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5.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Физическая культура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и психику ребенка, позитивно влияют на его характер, способствуют развитию волевых качеств, уверенности в себе, ответственности, умения дружить.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6.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Водные процедуры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 xml:space="preserve">Водные процедуры очень полезны для здоровья, хорошего самочувствия, прекрасного настроения. Вы можете выбрать любой, </w:t>
      </w:r>
      <w:r w:rsidRPr="00A05B6A">
        <w:rPr>
          <w:rFonts w:cstheme="minorHAnsi"/>
          <w:sz w:val="28"/>
          <w:szCs w:val="28"/>
        </w:rPr>
        <w:lastRenderedPageBreak/>
        <w:t>подходящий для ребенка вид водных процедур или же чередовать разные виды.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7.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Простые приемы массажа биологически активных точек рук, ступней, ушных раковин, лица и тела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 xml:space="preserve">Массаж биологически активных точек, расположенных в области носа, глаз, ушей, у висков, на пальцах рук и ног, на кистях рук, на подошвах, путем надавливания, растирающих линейных и вращательных движений является прекрасным средством </w:t>
      </w:r>
      <w:proofErr w:type="gramStart"/>
      <w:r w:rsidRPr="00A05B6A">
        <w:rPr>
          <w:rFonts w:cstheme="minorHAnsi"/>
          <w:sz w:val="28"/>
          <w:szCs w:val="28"/>
        </w:rPr>
        <w:t>улучшения регуляции деятельности всех систем организма</w:t>
      </w:r>
      <w:proofErr w:type="gramEnd"/>
      <w:r w:rsidRPr="00A05B6A">
        <w:rPr>
          <w:rFonts w:cstheme="minorHAnsi"/>
          <w:sz w:val="28"/>
          <w:szCs w:val="28"/>
        </w:rPr>
        <w:t>. Таким образом, он нормализует работу всех органов и систем, в том числе и психики.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8.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Теплый, доброжелательный психологический климат и семье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 xml:space="preserve">Обстановка, в которой воспитывается ребенок,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Мудрость воспитания заключается в соблюдении баланса между запретами и разрешениями. Стремитесь быть мудрыми в воспитании своего ребенка! Позитивно общаясь с ребенком, вы заряжаетесь его энергией. Наш негатив (крик, раздражение) разрушает неокрепшую психику ребенка, дезориентирует его и, следовательно, в конечном </w:t>
      </w:r>
      <w:proofErr w:type="gramStart"/>
      <w:r w:rsidRPr="00A05B6A">
        <w:rPr>
          <w:rFonts w:cstheme="minorHAnsi"/>
          <w:sz w:val="28"/>
          <w:szCs w:val="28"/>
        </w:rPr>
        <w:t>счете</w:t>
      </w:r>
      <w:proofErr w:type="gramEnd"/>
      <w:r w:rsidRPr="00A05B6A">
        <w:rPr>
          <w:rFonts w:cstheme="minorHAnsi"/>
          <w:sz w:val="28"/>
          <w:szCs w:val="28"/>
        </w:rPr>
        <w:t xml:space="preserve"> ослабляет его здоровье.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9.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Творчество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В творчестве ребенок может выразить себя: свои мысли, чувства</w:t>
      </w:r>
      <w:proofErr w:type="gramStart"/>
      <w:r w:rsidRPr="00A05B6A">
        <w:rPr>
          <w:rFonts w:cstheme="minorHAnsi"/>
          <w:sz w:val="28"/>
          <w:szCs w:val="28"/>
        </w:rPr>
        <w:t>.</w:t>
      </w:r>
      <w:proofErr w:type="gramEnd"/>
      <w:r w:rsidRPr="00A05B6A">
        <w:rPr>
          <w:rFonts w:cstheme="minorHAnsi"/>
          <w:sz w:val="28"/>
          <w:szCs w:val="28"/>
        </w:rPr>
        <w:t xml:space="preserve"> </w:t>
      </w:r>
      <w:proofErr w:type="gramStart"/>
      <w:r w:rsidRPr="00A05B6A">
        <w:rPr>
          <w:rFonts w:cstheme="minorHAnsi"/>
          <w:sz w:val="28"/>
          <w:szCs w:val="28"/>
        </w:rPr>
        <w:t>э</w:t>
      </w:r>
      <w:proofErr w:type="gramEnd"/>
      <w:r w:rsidRPr="00A05B6A">
        <w:rPr>
          <w:rFonts w:cstheme="minorHAnsi"/>
          <w:sz w:val="28"/>
          <w:szCs w:val="28"/>
        </w:rPr>
        <w:t>моции.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Помогите ребенку увидеть прекрасное в мире, влюбиться в красоту и поддержите его желание созидать. Для этого подходят различные виды деятельности. Все это и многое другое дает возможность эмоционального выражения, учит ребенка любить труд, гордиться собой. Заповедь 10. Питание.</w:t>
      </w:r>
    </w:p>
    <w:p w:rsidR="00865CC7" w:rsidRPr="00A05B6A" w:rsidRDefault="00A05B6A" w:rsidP="00A05B6A">
      <w:pPr>
        <w:spacing w:after="0"/>
        <w:ind w:firstLine="709"/>
        <w:jc w:val="center"/>
        <w:rPr>
          <w:rFonts w:cstheme="minorHAnsi"/>
          <w:b/>
          <w:i/>
          <w:color w:val="CC0099"/>
          <w:sz w:val="32"/>
          <w:szCs w:val="32"/>
        </w:rPr>
      </w:pPr>
      <w:r w:rsidRPr="00A05B6A">
        <w:rPr>
          <w:rFonts w:cstheme="minorHAnsi"/>
          <w:b/>
          <w:i/>
          <w:color w:val="CC0099"/>
          <w:sz w:val="32"/>
          <w:szCs w:val="32"/>
        </w:rPr>
        <w:t>10. Заповедь «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Питание</w:t>
      </w:r>
      <w:r w:rsidRPr="00A05B6A">
        <w:rPr>
          <w:rFonts w:cstheme="minorHAnsi"/>
          <w:b/>
          <w:i/>
          <w:color w:val="CC0099"/>
          <w:sz w:val="32"/>
          <w:szCs w:val="32"/>
        </w:rPr>
        <w:t>»</w:t>
      </w:r>
      <w:r w:rsidR="00865CC7" w:rsidRPr="00A05B6A">
        <w:rPr>
          <w:rFonts w:cstheme="minorHAnsi"/>
          <w:b/>
          <w:i/>
          <w:color w:val="CC0099"/>
          <w:sz w:val="32"/>
          <w:szCs w:val="32"/>
        </w:rPr>
        <w:t>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Детям для полноценного роста и развития необходимо рациональное питание. В организации питания ребенка следует придерживаться про</w:t>
      </w:r>
      <w:r w:rsidR="00A05B6A">
        <w:rPr>
          <w:rFonts w:cstheme="minorHAnsi"/>
          <w:sz w:val="28"/>
          <w:szCs w:val="28"/>
        </w:rPr>
        <w:t>стых, но очень важных правил</w:t>
      </w:r>
      <w:r w:rsidRPr="00A05B6A">
        <w:rPr>
          <w:rFonts w:cstheme="minorHAnsi"/>
          <w:sz w:val="28"/>
          <w:szCs w:val="28"/>
        </w:rPr>
        <w:t>: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• Питание по режиму (выработать у ребенка привычку есть в строго отведенные часы).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• Для приготовления пищи использовать только натуральные продукты, не содержащие консервантов, синтетических добавок.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lastRenderedPageBreak/>
        <w:t>• Включать в рацион питания ребенка богатые витаминами и минеральными веществами продукты, особенно в весенний период.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• Важно, чтобы питание было хорошо сбалансировано: в пище должно быть достаточное количество белков, жиров и углеводов.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>• Ежедневно на столе должны быть фрукты и овощи.</w:t>
      </w:r>
    </w:p>
    <w:p w:rsidR="00865CC7" w:rsidRPr="00A05B6A" w:rsidRDefault="00865CC7" w:rsidP="00A05B6A">
      <w:pPr>
        <w:spacing w:after="0"/>
        <w:ind w:firstLine="709"/>
        <w:rPr>
          <w:rFonts w:cstheme="minorHAnsi"/>
          <w:sz w:val="28"/>
          <w:szCs w:val="28"/>
        </w:rPr>
      </w:pPr>
      <w:r w:rsidRPr="00A05B6A">
        <w:rPr>
          <w:rFonts w:cstheme="minorHAnsi"/>
          <w:sz w:val="28"/>
          <w:szCs w:val="28"/>
        </w:rPr>
        <w:t xml:space="preserve">• Аппетит ребенка зачастую зависит от внешнего вида еды. Малыш </w:t>
      </w:r>
      <w:proofErr w:type="gramStart"/>
      <w:r w:rsidRPr="00A05B6A">
        <w:rPr>
          <w:rFonts w:cstheme="minorHAnsi"/>
          <w:sz w:val="28"/>
          <w:szCs w:val="28"/>
        </w:rPr>
        <w:t>будет</w:t>
      </w:r>
      <w:proofErr w:type="gramEnd"/>
      <w:r w:rsidRPr="00A05B6A">
        <w:rPr>
          <w:rFonts w:cstheme="minorHAnsi"/>
          <w:sz w:val="28"/>
          <w:szCs w:val="28"/>
        </w:rPr>
        <w:t xml:space="preserve"> есть с большим удовольствием, если творчески оформить блюдо, создавая из продуктов какие-либо узнаваемые им фигурки.</w:t>
      </w:r>
    </w:p>
    <w:p w:rsidR="004A785E" w:rsidRPr="00A05B6A" w:rsidRDefault="004A785E" w:rsidP="00A05B6A">
      <w:pPr>
        <w:spacing w:after="0"/>
        <w:ind w:firstLine="709"/>
        <w:rPr>
          <w:rFonts w:cstheme="minorHAnsi"/>
          <w:sz w:val="28"/>
          <w:szCs w:val="28"/>
        </w:rPr>
      </w:pPr>
      <w:bookmarkStart w:id="0" w:name="_GoBack"/>
      <w:bookmarkEnd w:id="0"/>
    </w:p>
    <w:sectPr w:rsidR="004A785E" w:rsidRPr="00A05B6A" w:rsidSect="00A9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E9"/>
    <w:rsid w:val="00151FE9"/>
    <w:rsid w:val="004A785E"/>
    <w:rsid w:val="00865CC7"/>
    <w:rsid w:val="00A05B6A"/>
    <w:rsid w:val="00A9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Крестовникова</dc:creator>
  <cp:keywords/>
  <dc:description/>
  <cp:lastModifiedBy>Ольга Крестовникова</cp:lastModifiedBy>
  <cp:revision>4</cp:revision>
  <dcterms:created xsi:type="dcterms:W3CDTF">2016-10-20T15:25:00Z</dcterms:created>
  <dcterms:modified xsi:type="dcterms:W3CDTF">2018-04-26T03:52:00Z</dcterms:modified>
</cp:coreProperties>
</file>